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63D9" w14:textId="77777777" w:rsidR="00DD1922" w:rsidRPr="00AF25DF" w:rsidRDefault="00DD1922" w:rsidP="00DD19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5DF">
        <w:rPr>
          <w:rFonts w:ascii="Times New Roman" w:hAnsi="Times New Roman" w:cs="Times New Roman"/>
          <w:b/>
          <w:bCs/>
          <w:sz w:val="24"/>
          <w:szCs w:val="24"/>
        </w:rPr>
        <w:t>Tájékoztató a középiskolában tanulók egyszeri tanulmányi támogatásáról, szociális rászorultság alapján</w:t>
      </w:r>
    </w:p>
    <w:p w14:paraId="0B0956AD" w14:textId="77777777" w:rsidR="00DD1922" w:rsidRPr="00DD1922" w:rsidRDefault="00DD1922" w:rsidP="00DD1922">
      <w:p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004ED2DD" w14:textId="33EE9762" w:rsidR="00DD1922" w:rsidRPr="00DD1922" w:rsidRDefault="00DD1922" w:rsidP="00DD1922">
      <w:p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Isaszeg Város Önkormányzat Képviselő-testületének Szociális</w:t>
      </w:r>
      <w:r w:rsidR="009E3E7C">
        <w:rPr>
          <w:rFonts w:ascii="Times New Roman" w:hAnsi="Times New Roman" w:cs="Times New Roman"/>
          <w:sz w:val="24"/>
          <w:szCs w:val="24"/>
        </w:rPr>
        <w:t xml:space="preserve">, Köznevelési és Családügyi </w:t>
      </w:r>
      <w:r w:rsidRPr="00DD1922">
        <w:rPr>
          <w:rFonts w:ascii="Times New Roman" w:hAnsi="Times New Roman" w:cs="Times New Roman"/>
          <w:sz w:val="24"/>
          <w:szCs w:val="24"/>
        </w:rPr>
        <w:t>Bizottsága Isaszeg Város Önkormányzata Képviselő-testületének a középiskolai és felsőfokú tanulmányi támogatásokról szóló 7/2022. (III. 25.) önkormányzati rendeletében foglaltak szerint egyszeri, azonos összegű, de 15.000 Ft-ot meg nem haladó, támogatásban részesítheti azt a középiskolai oktatási intézményben tanulót, aki</w:t>
      </w:r>
    </w:p>
    <w:p w14:paraId="6AFC1B9C" w14:textId="77777777" w:rsidR="00DD1922" w:rsidRPr="00DD1922" w:rsidRDefault="00DD1922" w:rsidP="00DD19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b/>
          <w:bCs/>
          <w:sz w:val="24"/>
          <w:szCs w:val="24"/>
        </w:rPr>
        <w:t xml:space="preserve">nappali </w:t>
      </w:r>
      <w:proofErr w:type="spellStart"/>
      <w:r w:rsidRPr="00DD1922">
        <w:rPr>
          <w:rFonts w:ascii="Times New Roman" w:hAnsi="Times New Roman" w:cs="Times New Roman"/>
          <w:b/>
          <w:bCs/>
          <w:sz w:val="24"/>
          <w:szCs w:val="24"/>
        </w:rPr>
        <w:t>tagozatos</w:t>
      </w:r>
      <w:proofErr w:type="spellEnd"/>
      <w:r w:rsidRPr="00DD1922">
        <w:rPr>
          <w:rFonts w:ascii="Times New Roman" w:hAnsi="Times New Roman" w:cs="Times New Roman"/>
          <w:b/>
          <w:bCs/>
          <w:sz w:val="24"/>
          <w:szCs w:val="24"/>
        </w:rPr>
        <w:t xml:space="preserve"> képzésben vesz részt</w:t>
      </w:r>
      <w:r w:rsidRPr="00DD1922">
        <w:rPr>
          <w:rFonts w:ascii="Times New Roman" w:hAnsi="Times New Roman" w:cs="Times New Roman"/>
          <w:sz w:val="24"/>
          <w:szCs w:val="24"/>
        </w:rPr>
        <w:t> </w:t>
      </w:r>
      <w:r w:rsidRPr="00DD1922">
        <w:rPr>
          <w:rFonts w:ascii="Times New Roman" w:hAnsi="Times New Roman" w:cs="Times New Roman"/>
          <w:b/>
          <w:bCs/>
          <w:sz w:val="24"/>
          <w:szCs w:val="24"/>
          <w:u w:val="single"/>
        </w:rPr>
        <w:t>az érettségi megszerzéséhez</w:t>
      </w:r>
      <w:r w:rsidRPr="00DD1922">
        <w:rPr>
          <w:rFonts w:ascii="Times New Roman" w:hAnsi="Times New Roman" w:cs="Times New Roman"/>
          <w:sz w:val="24"/>
          <w:szCs w:val="24"/>
        </w:rPr>
        <w:t>,</w:t>
      </w:r>
    </w:p>
    <w:p w14:paraId="64BC19C5" w14:textId="77777777" w:rsidR="00DD1922" w:rsidRPr="00DD1922" w:rsidRDefault="00DD1922" w:rsidP="00DD19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a bizonyítványban feltüntetett 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tanulmányi átlaga a 4,0 átlagot kerekítés nélkül eléri,</w:t>
      </w:r>
      <w:r w:rsidRPr="00DD1922">
        <w:rPr>
          <w:rFonts w:ascii="Times New Roman" w:hAnsi="Times New Roman" w:cs="Times New Roman"/>
          <w:sz w:val="24"/>
          <w:szCs w:val="24"/>
        </w:rPr>
        <w:t> </w:t>
      </w:r>
    </w:p>
    <w:p w14:paraId="1F358A96" w14:textId="77777777" w:rsidR="00DD1922" w:rsidRPr="00DD1922" w:rsidRDefault="00DD1922" w:rsidP="00DD19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a pályázóval 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közös háztartásban élők egy főre jutó havi jövedelme nem éri el</w:t>
      </w:r>
      <w:r w:rsidRPr="00DD1922">
        <w:rPr>
          <w:rFonts w:ascii="Times New Roman" w:hAnsi="Times New Roman" w:cs="Times New Roman"/>
          <w:sz w:val="24"/>
          <w:szCs w:val="24"/>
        </w:rPr>
        <w:t> 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a </w:t>
      </w:r>
      <w:r w:rsidRPr="00DD1922">
        <w:rPr>
          <w:rFonts w:ascii="Times New Roman" w:hAnsi="Times New Roman" w:cs="Times New Roman"/>
          <w:sz w:val="24"/>
          <w:szCs w:val="24"/>
        </w:rPr>
        <w:t>pályázat elbírálásakor érvényben lévő mindenkori 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szociális vetítési alap </w:t>
      </w:r>
      <w:r w:rsidRPr="00DD1922">
        <w:rPr>
          <w:rFonts w:ascii="Times New Roman" w:hAnsi="Times New Roman" w:cs="Times New Roman"/>
          <w:sz w:val="24"/>
          <w:szCs w:val="24"/>
        </w:rPr>
        <w:t>(28.500 Ft)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 200%-át</w:t>
      </w:r>
      <w:r w:rsidRPr="00DD1922">
        <w:rPr>
          <w:rFonts w:ascii="Times New Roman" w:hAnsi="Times New Roman" w:cs="Times New Roman"/>
          <w:sz w:val="24"/>
          <w:szCs w:val="24"/>
        </w:rPr>
        <w:t>, 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azaz 2024-ben</w:t>
      </w:r>
      <w:r w:rsidRPr="00DD1922">
        <w:rPr>
          <w:rFonts w:ascii="Times New Roman" w:hAnsi="Times New Roman" w:cs="Times New Roman"/>
          <w:sz w:val="24"/>
          <w:szCs w:val="24"/>
        </w:rPr>
        <w:t> 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az</w:t>
      </w:r>
      <w:r w:rsidRPr="00DD1922">
        <w:rPr>
          <w:rFonts w:ascii="Times New Roman" w:hAnsi="Times New Roman" w:cs="Times New Roman"/>
          <w:sz w:val="24"/>
          <w:szCs w:val="24"/>
        </w:rPr>
        <w:t> 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57.000 Ft-ot</w:t>
      </w:r>
      <w:r w:rsidRPr="00DD1922">
        <w:rPr>
          <w:rFonts w:ascii="Times New Roman" w:hAnsi="Times New Roman" w:cs="Times New Roman"/>
          <w:sz w:val="24"/>
          <w:szCs w:val="24"/>
        </w:rPr>
        <w:t>, </w:t>
      </w:r>
    </w:p>
    <w:p w14:paraId="6412652C" w14:textId="77777777" w:rsidR="00DD1922" w:rsidRPr="00DD1922" w:rsidRDefault="00DD1922" w:rsidP="00DD19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b/>
          <w:bCs/>
          <w:sz w:val="24"/>
          <w:szCs w:val="24"/>
        </w:rPr>
        <w:t>és a környezettanulmány alátámasztja a szociális rászorultságot</w:t>
      </w:r>
      <w:r w:rsidRPr="00DD1922">
        <w:rPr>
          <w:rFonts w:ascii="Times New Roman" w:hAnsi="Times New Roman" w:cs="Times New Roman"/>
          <w:sz w:val="24"/>
          <w:szCs w:val="24"/>
        </w:rPr>
        <w:t>.</w:t>
      </w:r>
    </w:p>
    <w:p w14:paraId="30C02A2B" w14:textId="77777777" w:rsidR="00DD1922" w:rsidRPr="00DD1922" w:rsidRDefault="00DD1922" w:rsidP="00DD1922">
      <w:p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b/>
          <w:bCs/>
          <w:sz w:val="24"/>
          <w:szCs w:val="24"/>
        </w:rPr>
        <w:t>A támogatás iránti kérelem, a tanulmányi félév befejezését követően, </w:t>
      </w:r>
      <w:r w:rsidRPr="00DD1922">
        <w:rPr>
          <w:rFonts w:ascii="Times New Roman" w:hAnsi="Times New Roman" w:cs="Times New Roman"/>
          <w:b/>
          <w:bCs/>
          <w:sz w:val="24"/>
          <w:szCs w:val="24"/>
          <w:u w:val="single"/>
        </w:rPr>
        <w:t>minden év február 15., 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és </w:t>
      </w:r>
      <w:r w:rsidRPr="00DD1922">
        <w:rPr>
          <w:rFonts w:ascii="Times New Roman" w:hAnsi="Times New Roman" w:cs="Times New Roman"/>
          <w:b/>
          <w:bCs/>
          <w:sz w:val="24"/>
          <w:szCs w:val="24"/>
          <w:u w:val="single"/>
        </w:rPr>
        <w:t>július 15.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 napjáig nyújtható be </w:t>
      </w:r>
    </w:p>
    <w:p w14:paraId="571E7DA6" w14:textId="77777777" w:rsidR="00DD1922" w:rsidRPr="00DD1922" w:rsidRDefault="00DD1922" w:rsidP="00DD1922">
      <w:p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b/>
          <w:bCs/>
          <w:sz w:val="24"/>
          <w:szCs w:val="24"/>
        </w:rPr>
        <w:t>az Isaszegi Polgármesteri Hivatal (2117 Isaszeg, Rákóczi u. 45.)</w:t>
      </w:r>
    </w:p>
    <w:p w14:paraId="47C734D4" w14:textId="77777777" w:rsidR="00DD1922" w:rsidRPr="00DD1922" w:rsidRDefault="00DD1922" w:rsidP="00DD19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b/>
          <w:bCs/>
          <w:sz w:val="24"/>
          <w:szCs w:val="24"/>
        </w:rPr>
        <w:t>Ügyfélszolgálati Irodájában </w:t>
      </w:r>
      <w:r w:rsidRPr="00DD1922">
        <w:rPr>
          <w:rFonts w:ascii="Times New Roman" w:hAnsi="Times New Roman" w:cs="Times New Roman"/>
          <w:sz w:val="24"/>
          <w:szCs w:val="24"/>
        </w:rPr>
        <w:t>(tel.: 28/583-100).</w:t>
      </w:r>
    </w:p>
    <w:p w14:paraId="40427598" w14:textId="77777777" w:rsidR="00DD1922" w:rsidRPr="00DD1922" w:rsidRDefault="00DD1922" w:rsidP="00DD1922">
      <w:p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Hétfő: 8.00–12.00, 13.00–17.30; kedd, szerda, csütörtök: 8.00-12.00 és 13.00-16.30, péntek: 8.00-12.00.</w:t>
      </w:r>
    </w:p>
    <w:p w14:paraId="50A6141F" w14:textId="77777777" w:rsidR="00DD1922" w:rsidRPr="00DD1922" w:rsidRDefault="00DD1922" w:rsidP="00DD192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b/>
          <w:bCs/>
          <w:sz w:val="24"/>
          <w:szCs w:val="24"/>
        </w:rPr>
        <w:t>Szociális és Igazgatási Irodában (8. sz.) </w:t>
      </w:r>
      <w:r w:rsidRPr="00DD1922">
        <w:rPr>
          <w:rFonts w:ascii="Times New Roman" w:hAnsi="Times New Roman" w:cs="Times New Roman"/>
          <w:sz w:val="24"/>
          <w:szCs w:val="24"/>
        </w:rPr>
        <w:t>(tel.: 28/583-104).</w:t>
      </w:r>
    </w:p>
    <w:p w14:paraId="0E5EC32E" w14:textId="77777777" w:rsidR="00DD1922" w:rsidRPr="00DD1922" w:rsidRDefault="00DD1922" w:rsidP="00DD1922">
      <w:p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Hétfő: 13.00–16.30; szerda: 8.00–12.00 és 13.00–16.00, péntek: 8.00-12.00.</w:t>
      </w:r>
    </w:p>
    <w:p w14:paraId="64726DFC" w14:textId="77777777" w:rsidR="00DD1922" w:rsidRPr="00DD1922" w:rsidRDefault="00DD1922" w:rsidP="00DD1922">
      <w:p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A kérelem nyomtatvány </w:t>
      </w:r>
      <w:hyperlink r:id="rId5" w:history="1">
        <w:r w:rsidRPr="00DD1922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https://isaszeg.asp.lgov.hu</w:t>
        </w:r>
      </w:hyperlink>
      <w:r w:rsidRPr="00DD1922">
        <w:rPr>
          <w:rFonts w:ascii="Times New Roman" w:hAnsi="Times New Roman" w:cs="Times New Roman"/>
          <w:sz w:val="24"/>
          <w:szCs w:val="24"/>
        </w:rPr>
        <w:t> oldalról letölthető, vagy a Polgármesteri Hivatal </w:t>
      </w:r>
      <w:r w:rsidRPr="00DD1922">
        <w:rPr>
          <w:rFonts w:ascii="Times New Roman" w:hAnsi="Times New Roman" w:cs="Times New Roman"/>
          <w:b/>
          <w:bCs/>
          <w:sz w:val="24"/>
          <w:szCs w:val="24"/>
        </w:rPr>
        <w:t>Ügyfélszolgálati Irodájában és a Szociális és Igazgatási Irodában elérhető ügyfélfogadási időben.</w:t>
      </w:r>
    </w:p>
    <w:p w14:paraId="14F2582E" w14:textId="77777777" w:rsidR="00DD1922" w:rsidRPr="00DD1922" w:rsidRDefault="00DD1922" w:rsidP="00DD1922">
      <w:p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b/>
          <w:bCs/>
          <w:sz w:val="24"/>
          <w:szCs w:val="24"/>
        </w:rPr>
        <w:t>A kérelemhez csatolni szükséges dokumentumok: </w:t>
      </w:r>
    </w:p>
    <w:p w14:paraId="302DAB50" w14:textId="77777777" w:rsidR="00DD1922" w:rsidRPr="00DD1922" w:rsidRDefault="00DD1922" w:rsidP="00DD19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A támogatás iránti kérelemhez csatolni kell az érvényes diákigazolványt, </w:t>
      </w:r>
    </w:p>
    <w:p w14:paraId="6311E44B" w14:textId="77777777" w:rsidR="00DD1922" w:rsidRPr="00DD1922" w:rsidRDefault="00DD1922" w:rsidP="00DD19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a </w:t>
      </w:r>
      <w:r w:rsidRPr="00DD1922">
        <w:rPr>
          <w:rFonts w:ascii="Times New Roman" w:hAnsi="Times New Roman" w:cs="Times New Roman"/>
          <w:sz w:val="24"/>
          <w:szCs w:val="24"/>
          <w:u w:val="single"/>
        </w:rPr>
        <w:t>6 és 8 évfolyamos középfokú intézményben</w:t>
      </w:r>
      <w:r w:rsidRPr="00DD1922">
        <w:rPr>
          <w:rFonts w:ascii="Times New Roman" w:hAnsi="Times New Roman" w:cs="Times New Roman"/>
          <w:sz w:val="24"/>
          <w:szCs w:val="24"/>
        </w:rPr>
        <w:t> tanulók esetében szükséges a közoktatási intézmény által kiadott jogviszony igazoló lap becsatolása, mellyel a tanuló az érettségi megszerzésére irányuló középfokú képzésben való részvételét igazolja.</w:t>
      </w:r>
    </w:p>
    <w:p w14:paraId="406FEEFB" w14:textId="77777777" w:rsidR="00DD1922" w:rsidRPr="00DD1922" w:rsidRDefault="00DD1922" w:rsidP="00DD19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az adott félévi/tanév végi </w:t>
      </w:r>
      <w:r w:rsidRPr="00DD1922">
        <w:rPr>
          <w:rFonts w:ascii="Times New Roman" w:hAnsi="Times New Roman" w:cs="Times New Roman"/>
          <w:sz w:val="24"/>
          <w:szCs w:val="24"/>
          <w:u w:val="single"/>
        </w:rPr>
        <w:t>bizonyítvány</w:t>
      </w:r>
      <w:r w:rsidRPr="00DD1922">
        <w:rPr>
          <w:rFonts w:ascii="Times New Roman" w:hAnsi="Times New Roman" w:cs="Times New Roman"/>
          <w:sz w:val="24"/>
          <w:szCs w:val="24"/>
        </w:rPr>
        <w:t> másolata a tanulmányi átlagról;</w:t>
      </w:r>
    </w:p>
    <w:p w14:paraId="212FF5F1" w14:textId="77777777" w:rsidR="00DD1922" w:rsidRPr="00DD1922" w:rsidRDefault="00DD1922" w:rsidP="00DD19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a bankszámlakivonat, a </w:t>
      </w:r>
      <w:r w:rsidRPr="00DD1922">
        <w:rPr>
          <w:rFonts w:ascii="Times New Roman" w:hAnsi="Times New Roman" w:cs="Times New Roman"/>
          <w:sz w:val="24"/>
          <w:szCs w:val="24"/>
          <w:u w:val="single"/>
        </w:rPr>
        <w:t>számlatulajdonost és számlaszámot tartalmazó részének másolata</w:t>
      </w:r>
      <w:r w:rsidRPr="00DD1922">
        <w:rPr>
          <w:rFonts w:ascii="Times New Roman" w:hAnsi="Times New Roman" w:cs="Times New Roman"/>
          <w:sz w:val="24"/>
          <w:szCs w:val="24"/>
        </w:rPr>
        <w:t>, amennyiben a támogatást bankszámlára kéri; </w:t>
      </w:r>
    </w:p>
    <w:p w14:paraId="47FAE176" w14:textId="77777777" w:rsidR="00DD1922" w:rsidRPr="00DD1922" w:rsidRDefault="00DD1922" w:rsidP="00DD19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t>a közös háztartásban élők jövedelemigazolásai, </w:t>
      </w:r>
    </w:p>
    <w:p w14:paraId="7EA84D92" w14:textId="77777777" w:rsidR="00DD1922" w:rsidRPr="00DD1922" w:rsidRDefault="00DD1922" w:rsidP="00DD19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sz w:val="24"/>
          <w:szCs w:val="24"/>
        </w:rPr>
        <w:lastRenderedPageBreak/>
        <w:t>TAJ kártya, lakcímkártya, személyazonosító igazolvány (kérelmező és a tanuló).</w:t>
      </w:r>
    </w:p>
    <w:p w14:paraId="19B4D4D9" w14:textId="77777777" w:rsidR="00DD1922" w:rsidRPr="00DD1922" w:rsidRDefault="00DD1922" w:rsidP="00DD1922">
      <w:pPr>
        <w:rPr>
          <w:rFonts w:ascii="Times New Roman" w:hAnsi="Times New Roman" w:cs="Times New Roman"/>
          <w:sz w:val="24"/>
          <w:szCs w:val="24"/>
        </w:rPr>
      </w:pPr>
      <w:r w:rsidRPr="00DD1922">
        <w:rPr>
          <w:rFonts w:ascii="Times New Roman" w:hAnsi="Times New Roman" w:cs="Times New Roman"/>
          <w:b/>
          <w:bCs/>
          <w:sz w:val="24"/>
          <w:szCs w:val="24"/>
        </w:rPr>
        <w:t>Polgármesteri Hivatal</w:t>
      </w:r>
    </w:p>
    <w:p w14:paraId="2BFD86ED" w14:textId="77777777" w:rsidR="003A28EE" w:rsidRPr="00DD1922" w:rsidRDefault="003A28EE">
      <w:pPr>
        <w:rPr>
          <w:rFonts w:ascii="Times New Roman" w:hAnsi="Times New Roman" w:cs="Times New Roman"/>
          <w:sz w:val="24"/>
          <w:szCs w:val="24"/>
        </w:rPr>
      </w:pPr>
    </w:p>
    <w:sectPr w:rsidR="003A28EE" w:rsidRPr="00DD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67A"/>
    <w:multiLevelType w:val="multilevel"/>
    <w:tmpl w:val="0EB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A1E26"/>
    <w:multiLevelType w:val="multilevel"/>
    <w:tmpl w:val="9576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0653BA"/>
    <w:multiLevelType w:val="multilevel"/>
    <w:tmpl w:val="7ACA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F519D0"/>
    <w:multiLevelType w:val="multilevel"/>
    <w:tmpl w:val="0DEE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D4873"/>
    <w:multiLevelType w:val="multilevel"/>
    <w:tmpl w:val="31A8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7895827">
    <w:abstractNumId w:val="3"/>
  </w:num>
  <w:num w:numId="2" w16cid:durableId="1886869463">
    <w:abstractNumId w:val="0"/>
  </w:num>
  <w:num w:numId="3" w16cid:durableId="464662840">
    <w:abstractNumId w:val="1"/>
  </w:num>
  <w:num w:numId="4" w16cid:durableId="1263075979">
    <w:abstractNumId w:val="4"/>
  </w:num>
  <w:num w:numId="5" w16cid:durableId="199734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22"/>
    <w:rsid w:val="003A28EE"/>
    <w:rsid w:val="00750239"/>
    <w:rsid w:val="00846307"/>
    <w:rsid w:val="008E627A"/>
    <w:rsid w:val="009E3E7C"/>
    <w:rsid w:val="00AF25DF"/>
    <w:rsid w:val="00D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83F7"/>
  <w15:chartTrackingRefBased/>
  <w15:docId w15:val="{F18C2C27-CA38-4E23-8FDD-AE786494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D19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564">
          <w:marLeft w:val="0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582">
          <w:marLeft w:val="0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szeg.asp.lgov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3</cp:revision>
  <dcterms:created xsi:type="dcterms:W3CDTF">2024-11-11T10:48:00Z</dcterms:created>
  <dcterms:modified xsi:type="dcterms:W3CDTF">2024-11-12T12:23:00Z</dcterms:modified>
</cp:coreProperties>
</file>