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9004" w14:textId="7688A196" w:rsidR="009B7111" w:rsidRPr="003676FC" w:rsidRDefault="001D7FD9">
      <w:pPr>
        <w:rPr>
          <w:rFonts w:ascii="Times New Roman" w:hAnsi="Times New Roman" w:cs="Times New Roman"/>
          <w:sz w:val="24"/>
          <w:szCs w:val="24"/>
        </w:rPr>
      </w:pPr>
      <w:r w:rsidRPr="003676FC">
        <w:rPr>
          <w:rFonts w:ascii="Times New Roman" w:hAnsi="Times New Roman" w:cs="Times New Roman"/>
          <w:sz w:val="24"/>
          <w:szCs w:val="24"/>
        </w:rPr>
        <w:t>Tisztelt Lakosság!</w:t>
      </w:r>
    </w:p>
    <w:p w14:paraId="4BA609B0" w14:textId="134F1DD1" w:rsidR="001D7FD9" w:rsidRDefault="001D7FD9" w:rsidP="00CE49F5">
      <w:pPr>
        <w:jc w:val="both"/>
        <w:rPr>
          <w:rFonts w:ascii="Times New Roman" w:hAnsi="Times New Roman" w:cs="Times New Roman"/>
          <w:sz w:val="24"/>
          <w:szCs w:val="24"/>
        </w:rPr>
      </w:pPr>
      <w:r w:rsidRPr="003676FC">
        <w:rPr>
          <w:rFonts w:ascii="Times New Roman" w:hAnsi="Times New Roman" w:cs="Times New Roman"/>
          <w:sz w:val="24"/>
          <w:szCs w:val="24"/>
        </w:rPr>
        <w:t>A Pest Vármegyei Kormányhivatal Környezetvédelmi, Természetvédelmi és Hulladékgazdálkodási Főosztály</w:t>
      </w:r>
      <w:r w:rsidR="00CE49F5" w:rsidRPr="003676FC">
        <w:rPr>
          <w:rFonts w:ascii="Times New Roman" w:hAnsi="Times New Roman" w:cs="Times New Roman"/>
          <w:sz w:val="24"/>
          <w:szCs w:val="24"/>
        </w:rPr>
        <w:t xml:space="preserve"> (továbbiakban: Környezetvédelmi Hatóság)</w:t>
      </w:r>
      <w:r w:rsidRPr="003676FC">
        <w:rPr>
          <w:rFonts w:ascii="Times New Roman" w:hAnsi="Times New Roman" w:cs="Times New Roman"/>
          <w:sz w:val="24"/>
          <w:szCs w:val="24"/>
        </w:rPr>
        <w:t xml:space="preserve"> </w:t>
      </w:r>
      <w:r w:rsidR="00DA5EA9">
        <w:rPr>
          <w:rFonts w:ascii="Times New Roman" w:hAnsi="Times New Roman" w:cs="Times New Roman"/>
          <w:sz w:val="24"/>
          <w:szCs w:val="24"/>
        </w:rPr>
        <w:t xml:space="preserve">meghozta </w:t>
      </w:r>
      <w:r w:rsidR="00D359ED">
        <w:rPr>
          <w:rFonts w:ascii="Times New Roman" w:hAnsi="Times New Roman" w:cs="Times New Roman"/>
          <w:sz w:val="24"/>
          <w:szCs w:val="24"/>
        </w:rPr>
        <w:t>az előzetes vizsgálati eljárást lezáró döntését</w:t>
      </w:r>
      <w:r w:rsidR="00DA5EA9">
        <w:rPr>
          <w:rFonts w:ascii="Times New Roman" w:hAnsi="Times New Roman" w:cs="Times New Roman"/>
          <w:sz w:val="24"/>
          <w:szCs w:val="24"/>
        </w:rPr>
        <w:t xml:space="preserve"> a </w:t>
      </w:r>
      <w:r w:rsidR="00DA5EA9" w:rsidRPr="003676FC">
        <w:rPr>
          <w:rFonts w:ascii="Times New Roman" w:hAnsi="Times New Roman" w:cs="Times New Roman"/>
          <w:sz w:val="24"/>
          <w:szCs w:val="24"/>
        </w:rPr>
        <w:t xml:space="preserve">Tápió Szénhidrogén Koncessziós Kft. megbízásából eljáró MOL Nyrt. </w:t>
      </w:r>
      <w:r w:rsidR="00DA5EA9">
        <w:rPr>
          <w:rFonts w:ascii="Times New Roman" w:hAnsi="Times New Roman" w:cs="Times New Roman"/>
          <w:sz w:val="24"/>
          <w:szCs w:val="24"/>
        </w:rPr>
        <w:t>kérelmére indult,</w:t>
      </w:r>
      <w:r w:rsidRPr="003676FC">
        <w:rPr>
          <w:rFonts w:ascii="Times New Roman" w:hAnsi="Times New Roman" w:cs="Times New Roman"/>
          <w:sz w:val="24"/>
          <w:szCs w:val="24"/>
        </w:rPr>
        <w:t xml:space="preserve"> az </w:t>
      </w:r>
      <w:r w:rsidRPr="00876CF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676FC">
        <w:rPr>
          <w:rFonts w:ascii="Times New Roman" w:hAnsi="Times New Roman" w:cs="Times New Roman"/>
          <w:b/>
          <w:bCs/>
          <w:sz w:val="24"/>
          <w:szCs w:val="24"/>
        </w:rPr>
        <w:t>saszeg, külterület 04/7 hrsz. alatti mezőgazdasági hasznosítású földrészletre tervezett kőolaj- és földgázkutató mélyfúrás lemélyítésé</w:t>
      </w:r>
      <w:r w:rsidR="00D359ED">
        <w:rPr>
          <w:rFonts w:ascii="Times New Roman" w:hAnsi="Times New Roman" w:cs="Times New Roman"/>
          <w:b/>
          <w:bCs/>
          <w:sz w:val="24"/>
          <w:szCs w:val="24"/>
        </w:rPr>
        <w:t>nek, kiképzésének és rétegvizsgálatának</w:t>
      </w:r>
      <w:r w:rsidRPr="003676FC">
        <w:rPr>
          <w:rFonts w:ascii="Times New Roman" w:hAnsi="Times New Roman" w:cs="Times New Roman"/>
          <w:b/>
          <w:bCs/>
          <w:sz w:val="24"/>
          <w:szCs w:val="24"/>
        </w:rPr>
        <w:t xml:space="preserve"> előzetes vizsgálati eljárás</w:t>
      </w:r>
      <w:r w:rsidR="00D359ED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DA5EA9">
        <w:rPr>
          <w:rFonts w:ascii="Times New Roman" w:hAnsi="Times New Roman" w:cs="Times New Roman"/>
          <w:b/>
          <w:bCs/>
          <w:sz w:val="24"/>
          <w:szCs w:val="24"/>
        </w:rPr>
        <w:t>ban.</w:t>
      </w:r>
    </w:p>
    <w:p w14:paraId="317B6A97" w14:textId="77D1BCE0" w:rsidR="003A24EF" w:rsidRPr="00387FAF" w:rsidRDefault="00DA5EA9" w:rsidP="00387F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9ED">
        <w:rPr>
          <w:rFonts w:ascii="Times New Roman" w:hAnsi="Times New Roman" w:cs="Times New Roman"/>
          <w:b/>
          <w:bCs/>
          <w:sz w:val="24"/>
          <w:szCs w:val="24"/>
        </w:rPr>
        <w:t xml:space="preserve">A jegyző köteles </w:t>
      </w:r>
      <w:r w:rsidR="00D359ED">
        <w:rPr>
          <w:rFonts w:ascii="Times New Roman" w:hAnsi="Times New Roman" w:cs="Times New Roman"/>
          <w:b/>
          <w:bCs/>
          <w:sz w:val="24"/>
          <w:szCs w:val="24"/>
        </w:rPr>
        <w:t xml:space="preserve">gondoskodni </w:t>
      </w:r>
      <w:r w:rsidRPr="00D359ED">
        <w:rPr>
          <w:rFonts w:ascii="Times New Roman" w:hAnsi="Times New Roman" w:cs="Times New Roman"/>
          <w:b/>
          <w:bCs/>
          <w:sz w:val="24"/>
          <w:szCs w:val="24"/>
        </w:rPr>
        <w:t>a tárgyban hozott PE/KTHF/22975-</w:t>
      </w:r>
      <w:r w:rsidR="00D359ED">
        <w:rPr>
          <w:rFonts w:ascii="Times New Roman" w:hAnsi="Times New Roman" w:cs="Times New Roman"/>
          <w:b/>
          <w:bCs/>
          <w:sz w:val="24"/>
          <w:szCs w:val="24"/>
        </w:rPr>
        <w:t>56/2025 számú határozat teljes szövegének nyilvános közhírré tételérő</w:t>
      </w:r>
    </w:p>
    <w:p w14:paraId="20E4A6FB" w14:textId="77777777" w:rsidR="00DA5EA9" w:rsidRDefault="00DA5EA9" w:rsidP="0020625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9FFA59" w14:textId="07DF0945" w:rsidR="003A24EF" w:rsidRPr="00D359ED" w:rsidRDefault="00DA5EA9" w:rsidP="002062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9ED">
        <w:rPr>
          <w:rFonts w:ascii="Times New Roman" w:hAnsi="Times New Roman" w:cs="Times New Roman"/>
          <w:b/>
          <w:bCs/>
          <w:sz w:val="24"/>
          <w:szCs w:val="24"/>
        </w:rPr>
        <w:t>Papír alapon</w:t>
      </w:r>
      <w:r w:rsidRPr="00D359ED">
        <w:rPr>
          <w:rFonts w:ascii="Times New Roman" w:hAnsi="Times New Roman" w:cs="Times New Roman"/>
          <w:bCs/>
          <w:sz w:val="24"/>
          <w:szCs w:val="24"/>
        </w:rPr>
        <w:t xml:space="preserve"> megtekinthető a Polgármesteri Hivatal Ügyfélszolgálati Irod</w:t>
      </w:r>
      <w:r w:rsidR="003A24EF" w:rsidRPr="00D359ED">
        <w:rPr>
          <w:rFonts w:ascii="Times New Roman" w:hAnsi="Times New Roman" w:cs="Times New Roman"/>
          <w:bCs/>
          <w:sz w:val="24"/>
          <w:szCs w:val="24"/>
        </w:rPr>
        <w:t>á</w:t>
      </w:r>
      <w:r w:rsidR="00D359ED">
        <w:rPr>
          <w:rFonts w:ascii="Times New Roman" w:hAnsi="Times New Roman" w:cs="Times New Roman"/>
          <w:bCs/>
          <w:sz w:val="24"/>
          <w:szCs w:val="24"/>
        </w:rPr>
        <w:t>jában: Isaszeg,</w:t>
      </w:r>
      <w:r w:rsidR="003A24EF" w:rsidRPr="00D359ED">
        <w:rPr>
          <w:rFonts w:ascii="Times New Roman" w:hAnsi="Times New Roman" w:cs="Times New Roman"/>
          <w:bCs/>
          <w:sz w:val="24"/>
          <w:szCs w:val="24"/>
        </w:rPr>
        <w:t xml:space="preserve"> Rákóczi u. 45.</w:t>
      </w:r>
      <w:r w:rsidRPr="00D359ED">
        <w:rPr>
          <w:rFonts w:ascii="Times New Roman" w:hAnsi="Times New Roman" w:cs="Times New Roman"/>
          <w:bCs/>
          <w:sz w:val="24"/>
          <w:szCs w:val="24"/>
        </w:rPr>
        <w:t>, a hivatal nyitvatartási idejében</w:t>
      </w:r>
      <w:r w:rsidR="003A24EF" w:rsidRPr="00D359E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7579AD" w14:textId="77777777" w:rsidR="003676FC" w:rsidRPr="003676FC" w:rsidRDefault="003676FC" w:rsidP="00206253">
      <w:pPr>
        <w:jc w:val="both"/>
        <w:rPr>
          <w:rFonts w:ascii="Times New Roman" w:hAnsi="Times New Roman" w:cs="Times New Roman"/>
          <w:sz w:val="24"/>
          <w:szCs w:val="24"/>
        </w:rPr>
      </w:pPr>
      <w:r w:rsidRPr="00367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37D77FAC" w14:textId="1FE2CEE2" w:rsidR="003676FC" w:rsidRPr="003676FC" w:rsidRDefault="003676FC" w:rsidP="00206253">
      <w:pPr>
        <w:jc w:val="both"/>
        <w:rPr>
          <w:rFonts w:ascii="Times New Roman" w:hAnsi="Times New Roman" w:cs="Times New Roman"/>
          <w:sz w:val="24"/>
          <w:szCs w:val="24"/>
        </w:rPr>
      </w:pPr>
      <w:r w:rsidRPr="00367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Isaszegi Polgármesteri Hivatal</w:t>
      </w:r>
    </w:p>
    <w:p w14:paraId="3A7616B1" w14:textId="77777777" w:rsidR="00206253" w:rsidRDefault="00206253"/>
    <w:sectPr w:rsidR="0020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D9"/>
    <w:rsid w:val="000F0C3E"/>
    <w:rsid w:val="001D7FD9"/>
    <w:rsid w:val="00206253"/>
    <w:rsid w:val="00294F04"/>
    <w:rsid w:val="003676FC"/>
    <w:rsid w:val="00387FAF"/>
    <w:rsid w:val="003A24EF"/>
    <w:rsid w:val="004626F6"/>
    <w:rsid w:val="004958BE"/>
    <w:rsid w:val="007B54E3"/>
    <w:rsid w:val="00876CFE"/>
    <w:rsid w:val="009B7111"/>
    <w:rsid w:val="00A4478A"/>
    <w:rsid w:val="00B45E17"/>
    <w:rsid w:val="00CE49F5"/>
    <w:rsid w:val="00CF5D84"/>
    <w:rsid w:val="00D359ED"/>
    <w:rsid w:val="00DA5EA9"/>
    <w:rsid w:val="00DC5972"/>
    <w:rsid w:val="00F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A1A1"/>
  <w15:chartTrackingRefBased/>
  <w15:docId w15:val="{B5090462-1481-4D87-B565-0EFF05CC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D7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D7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D7F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D7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D7F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D7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D7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D7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D7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D7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D7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D7F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D7FD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D7FD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D7FD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D7FD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D7FD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D7FD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D7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D7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D7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D7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D7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D7FD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D7FD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D7FD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D7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D7FD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D7FD9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06253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0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Pisiák Zsuzsanna</dc:creator>
  <cp:keywords/>
  <dc:description/>
  <cp:lastModifiedBy>Katalin Borbély</cp:lastModifiedBy>
  <cp:revision>4</cp:revision>
  <dcterms:created xsi:type="dcterms:W3CDTF">2025-06-26T06:55:00Z</dcterms:created>
  <dcterms:modified xsi:type="dcterms:W3CDTF">2025-06-26T12:41:00Z</dcterms:modified>
</cp:coreProperties>
</file>