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EC5FFC" w14:textId="77777777" w:rsidR="00041FA9" w:rsidRPr="00041FA9" w:rsidRDefault="00041FA9" w:rsidP="00041FA9">
      <w:pPr>
        <w:suppressAutoHyphens/>
        <w:spacing w:after="200" w:line="240" w:lineRule="auto"/>
        <w:jc w:val="center"/>
        <w:rPr>
          <w:rFonts w:ascii="Times New Roman" w:eastAsia="SimSun" w:hAnsi="Times New Roman" w:cs="Times New Roman"/>
          <w:b/>
          <w:bCs/>
          <w:color w:val="00000A"/>
          <w:kern w:val="0"/>
          <w:sz w:val="26"/>
          <w:szCs w:val="26"/>
          <w14:ligatures w14:val="none"/>
        </w:rPr>
      </w:pPr>
      <w:r w:rsidRPr="00041FA9">
        <w:rPr>
          <w:rFonts w:ascii="Times New Roman" w:eastAsia="SimSun" w:hAnsi="Times New Roman" w:cs="Times New Roman"/>
          <w:b/>
          <w:bCs/>
          <w:color w:val="00000A"/>
          <w:kern w:val="0"/>
          <w:sz w:val="26"/>
          <w:szCs w:val="26"/>
          <w14:ligatures w14:val="none"/>
        </w:rPr>
        <w:t>Pályázat ingatlan épületrész bérbeadására</w:t>
      </w:r>
    </w:p>
    <w:p w14:paraId="3C2B21E3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</w:p>
    <w:p w14:paraId="5DBFC50C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 xml:space="preserve">Isaszeg Város Önkormányzata nyilvános pályázatot hirdet a tulajdonát képező Isaszeg belterület 1218/2 helyrajzi számú, természetben a 2117 Isaszeg, Hunyadi utca 17. szám alatti ingatlan emeletén található, </w:t>
      </w:r>
      <w:r w:rsidRPr="00041FA9"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  <w:t>nettó 119,3 m2 alapterületű épületrész</w:t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 xml:space="preserve"> (továbbiakban: </w:t>
      </w:r>
      <w:r w:rsidRPr="00041FA9"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  <w:t>Bérlemény</w:t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) bérbeadás útján történő hasznosítására.</w:t>
      </w:r>
    </w:p>
    <w:p w14:paraId="20F7576B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Jelen pályázati kiírás Isaszeg Város Önkormányzat Képviselő-testületének Az önkormányzat tulajdonában álló lakások és helyiségek bérletére vonatkozó egyes szabályokról szóló 7/2004. (III. 16.) önkormányzati rendeletével (továbbiakban: Lakás és helyiségbérleti rendelet) összhangban kerül meghirdetésre.</w:t>
      </w:r>
    </w:p>
    <w:p w14:paraId="4BE17997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</w:pPr>
    </w:p>
    <w:p w14:paraId="240267E7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  <w:t>A pályázat tárgya:</w:t>
      </w:r>
    </w:p>
    <w:p w14:paraId="0B58DECA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 xml:space="preserve">Isaszeg Város Önkormányzata határozatlan időtartamra bérbeadás útján hasznosítani kívánja a tulajdonát képező Isaszeg belterület 1218/2 helyrajzi számú, természetben a 2117 Isaszeg, Hunyadi utca 17. szám alatti ingatlan felső emeletén található nettó </w:t>
      </w:r>
      <w:r w:rsidRPr="00041FA9"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  <w:t>119,3 m2 alapterületű tetőtéri részét</w:t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 xml:space="preserve">. </w:t>
      </w:r>
    </w:p>
    <w:p w14:paraId="6B67A500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 xml:space="preserve">A pályázaton részt vevő személy a továbbiakban </w:t>
      </w:r>
      <w:r w:rsidRPr="00041FA9"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  <w:t>Pályázó</w:t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 xml:space="preserve"> vagy nyertes árajánlat esetén </w:t>
      </w:r>
      <w:r w:rsidRPr="00041FA9"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  <w:t>Bérlő</w:t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.</w:t>
      </w:r>
    </w:p>
    <w:p w14:paraId="0231E4FE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</w:p>
    <w:p w14:paraId="4F2A9EA4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  <w:t>Az ingatlan bemutatása:</w:t>
      </w:r>
    </w:p>
    <w:p w14:paraId="3114E687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 xml:space="preserve">Az ingatlan 1/1 arányban Isaszeg Város Önkormányzata tulajdonában (továbbiakban: </w:t>
      </w:r>
      <w:r w:rsidRPr="00041FA9"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  <w:t>Bérbeadó/Tulajdonos/Kiíró</w:t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) áll.</w:t>
      </w:r>
    </w:p>
    <w:p w14:paraId="09DC9792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 xml:space="preserve">A kétemeletes épület Isaszeg belterületén található. Isaszegen áthaladó főútvonalról, a Kossuth Lajos utcából nyíló Hunyadi utca és Báthori utca felől megközelíthető. Az úttest az épület előtt szilárd aszfalt burkolatú, járda kiépített, a környezet parkosított. A tömegközlekedési eszközök megállója (autóbusz) 500 m-en belül található. Személygépkocsival parkolni kiépített parkolóban, ill. a környező utcákban lehet. </w:t>
      </w:r>
    </w:p>
    <w:p w14:paraId="6EAF7D4D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Az épület 2020-ban pályázat keretében felújításon, korszerűsítésen esett át. A falak szigeteltek, a nyílászárók hőszigetelt nyílászárókra lettek lecserélve, az épület akkor lett kibővítve a felső tetőtéri szinttel.</w:t>
      </w:r>
    </w:p>
    <w:p w14:paraId="5D66D4D4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 xml:space="preserve">Az épületben víz és csatorna, gáz és villany közmű biztosított, fűtésre a rendszerhez csatlakozó melegvizes radiátorok szolgálnak, melyben gázkazán biztosítja a fűtést és a melegvizet. </w:t>
      </w:r>
    </w:p>
    <w:p w14:paraId="4CFFAB8C" w14:textId="77777777" w:rsidR="00041FA9" w:rsidRPr="00041FA9" w:rsidRDefault="00041FA9" w:rsidP="00041FA9">
      <w:pPr>
        <w:tabs>
          <w:tab w:val="left" w:pos="142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A tetőtér az alábbi hasznos alapterületű és megnevezésű részekből áll, mely a későbbiekben a Bérlemény részét képezik:</w:t>
      </w:r>
    </w:p>
    <w:p w14:paraId="0764EE3B" w14:textId="77777777" w:rsidR="00041FA9" w:rsidRPr="00041FA9" w:rsidRDefault="00041FA9" w:rsidP="00041FA9">
      <w:pPr>
        <w:numPr>
          <w:ilvl w:val="0"/>
          <w:numId w:val="3"/>
        </w:numPr>
        <w:tabs>
          <w:tab w:val="left" w:pos="14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45,15 m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vertAlign w:val="superscript"/>
          <w:lang w:eastAsia="hu-HU"/>
          <w14:ligatures w14:val="none"/>
        </w:rPr>
        <w:t>2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 xml:space="preserve"> alapterületű pihenő helyiség,</w:t>
      </w:r>
    </w:p>
    <w:p w14:paraId="46141524" w14:textId="77777777" w:rsidR="00041FA9" w:rsidRPr="00041FA9" w:rsidRDefault="00041FA9" w:rsidP="00041FA9">
      <w:pPr>
        <w:numPr>
          <w:ilvl w:val="0"/>
          <w:numId w:val="3"/>
        </w:numPr>
        <w:tabs>
          <w:tab w:val="left" w:pos="14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11,59 m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vertAlign w:val="superscript"/>
          <w:lang w:eastAsia="hu-HU"/>
          <w14:ligatures w14:val="none"/>
        </w:rPr>
        <w:t>2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 xml:space="preserve"> alapterületű férfi öltöző helyiség,</w:t>
      </w:r>
    </w:p>
    <w:p w14:paraId="0B7BD967" w14:textId="77777777" w:rsidR="00041FA9" w:rsidRPr="00041FA9" w:rsidRDefault="00041FA9" w:rsidP="00041FA9">
      <w:pPr>
        <w:numPr>
          <w:ilvl w:val="0"/>
          <w:numId w:val="3"/>
        </w:numPr>
        <w:tabs>
          <w:tab w:val="left" w:pos="14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14,46 m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vertAlign w:val="superscript"/>
          <w:lang w:eastAsia="hu-HU"/>
          <w14:ligatures w14:val="none"/>
        </w:rPr>
        <w:t>2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 xml:space="preserve"> alapterületű női öltöző helyiség,</w:t>
      </w:r>
    </w:p>
    <w:p w14:paraId="294FF74C" w14:textId="77777777" w:rsidR="00041FA9" w:rsidRPr="00041FA9" w:rsidRDefault="00041FA9" w:rsidP="00041FA9">
      <w:pPr>
        <w:numPr>
          <w:ilvl w:val="0"/>
          <w:numId w:val="3"/>
        </w:numPr>
        <w:tabs>
          <w:tab w:val="left" w:pos="14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19,43 m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vertAlign w:val="superscript"/>
          <w:lang w:eastAsia="hu-HU"/>
          <w14:ligatures w14:val="none"/>
        </w:rPr>
        <w:t>2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 xml:space="preserve"> alapterületű teakonyha helyiség,</w:t>
      </w:r>
    </w:p>
    <w:p w14:paraId="7BCEDEE5" w14:textId="77777777" w:rsidR="00041FA9" w:rsidRPr="00041FA9" w:rsidRDefault="00041FA9" w:rsidP="00041FA9">
      <w:pPr>
        <w:numPr>
          <w:ilvl w:val="0"/>
          <w:numId w:val="3"/>
        </w:numPr>
        <w:tabs>
          <w:tab w:val="left" w:pos="14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14,41 m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vertAlign w:val="superscript"/>
          <w:lang w:eastAsia="hu-HU"/>
          <w14:ligatures w14:val="none"/>
        </w:rPr>
        <w:t>2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 xml:space="preserve"> alapterületű raktárhelyiség,</w:t>
      </w:r>
    </w:p>
    <w:p w14:paraId="4A49F18D" w14:textId="77777777" w:rsidR="00041FA9" w:rsidRPr="00041FA9" w:rsidRDefault="00041FA9" w:rsidP="00041FA9">
      <w:pPr>
        <w:numPr>
          <w:ilvl w:val="0"/>
          <w:numId w:val="3"/>
        </w:numPr>
        <w:tabs>
          <w:tab w:val="left" w:pos="14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2,65 m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vertAlign w:val="superscript"/>
          <w:lang w:eastAsia="hu-HU"/>
          <w14:ligatures w14:val="none"/>
        </w:rPr>
        <w:t>2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 xml:space="preserve"> alapterületű női vizesblokk előtér helyiség,</w:t>
      </w:r>
    </w:p>
    <w:p w14:paraId="11C47987" w14:textId="77777777" w:rsidR="00041FA9" w:rsidRPr="00041FA9" w:rsidRDefault="00041FA9" w:rsidP="00041FA9">
      <w:pPr>
        <w:numPr>
          <w:ilvl w:val="0"/>
          <w:numId w:val="3"/>
        </w:numPr>
        <w:tabs>
          <w:tab w:val="left" w:pos="14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3,10 m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vertAlign w:val="superscript"/>
          <w:lang w:eastAsia="hu-HU"/>
          <w14:ligatures w14:val="none"/>
        </w:rPr>
        <w:t>2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 xml:space="preserve"> alapterületű férfi vizesblokk előtér helyiség,</w:t>
      </w:r>
    </w:p>
    <w:p w14:paraId="3976F893" w14:textId="77777777" w:rsidR="00041FA9" w:rsidRPr="00041FA9" w:rsidRDefault="00041FA9" w:rsidP="00041FA9">
      <w:pPr>
        <w:numPr>
          <w:ilvl w:val="0"/>
          <w:numId w:val="3"/>
        </w:numPr>
        <w:tabs>
          <w:tab w:val="left" w:pos="14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lastRenderedPageBreak/>
        <w:t>1,35 m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vertAlign w:val="superscript"/>
          <w:lang w:eastAsia="hu-HU"/>
          <w14:ligatures w14:val="none"/>
        </w:rPr>
        <w:t>2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 xml:space="preserve"> alapterületű női </w:t>
      </w:r>
      <w:proofErr w:type="spellStart"/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wc</w:t>
      </w:r>
      <w:proofErr w:type="spellEnd"/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 xml:space="preserve"> helyiség,</w:t>
      </w:r>
    </w:p>
    <w:p w14:paraId="242AF2A6" w14:textId="77777777" w:rsidR="00041FA9" w:rsidRPr="00041FA9" w:rsidRDefault="00041FA9" w:rsidP="00041FA9">
      <w:pPr>
        <w:numPr>
          <w:ilvl w:val="0"/>
          <w:numId w:val="3"/>
        </w:numPr>
        <w:tabs>
          <w:tab w:val="left" w:pos="14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1,15 m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vertAlign w:val="superscript"/>
          <w:lang w:eastAsia="hu-HU"/>
          <w14:ligatures w14:val="none"/>
        </w:rPr>
        <w:t>2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 xml:space="preserve"> alapterületű női zuhanyzó helyiség,</w:t>
      </w:r>
    </w:p>
    <w:p w14:paraId="1EAB9C94" w14:textId="77777777" w:rsidR="00041FA9" w:rsidRPr="00041FA9" w:rsidRDefault="00041FA9" w:rsidP="00041FA9">
      <w:pPr>
        <w:numPr>
          <w:ilvl w:val="0"/>
          <w:numId w:val="3"/>
        </w:numPr>
        <w:tabs>
          <w:tab w:val="left" w:pos="14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1,17 m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vertAlign w:val="superscript"/>
          <w:lang w:eastAsia="hu-HU"/>
          <w14:ligatures w14:val="none"/>
        </w:rPr>
        <w:t>2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 xml:space="preserve"> alapterületű férfi zuhanyzó helyiség,</w:t>
      </w:r>
    </w:p>
    <w:p w14:paraId="38A29E2D" w14:textId="77777777" w:rsidR="00041FA9" w:rsidRPr="00041FA9" w:rsidRDefault="00041FA9" w:rsidP="00041FA9">
      <w:pPr>
        <w:numPr>
          <w:ilvl w:val="0"/>
          <w:numId w:val="3"/>
        </w:numPr>
        <w:tabs>
          <w:tab w:val="left" w:pos="14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1,84 m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vertAlign w:val="superscript"/>
          <w:lang w:eastAsia="hu-HU"/>
          <w14:ligatures w14:val="none"/>
        </w:rPr>
        <w:t>2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 xml:space="preserve"> alapterületű férfi </w:t>
      </w:r>
      <w:proofErr w:type="spellStart"/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wc</w:t>
      </w:r>
      <w:proofErr w:type="spellEnd"/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 xml:space="preserve"> helyiség,</w:t>
      </w:r>
    </w:p>
    <w:p w14:paraId="519AF7F8" w14:textId="77777777" w:rsidR="00041FA9" w:rsidRPr="00041FA9" w:rsidRDefault="00041FA9" w:rsidP="00041FA9">
      <w:pPr>
        <w:numPr>
          <w:ilvl w:val="0"/>
          <w:numId w:val="3"/>
        </w:numPr>
        <w:tabs>
          <w:tab w:val="left" w:pos="14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3,00 m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vertAlign w:val="superscript"/>
          <w:lang w:eastAsia="hu-HU"/>
          <w14:ligatures w14:val="none"/>
        </w:rPr>
        <w:t>2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 xml:space="preserve"> alapterületű raktárhelyiség,</w:t>
      </w:r>
    </w:p>
    <w:p w14:paraId="4127B3D8" w14:textId="77777777" w:rsidR="00041FA9" w:rsidRPr="00041FA9" w:rsidRDefault="00041FA9" w:rsidP="00041FA9">
      <w:pPr>
        <w:suppressAutoHyphens/>
        <w:spacing w:after="200" w:line="240" w:lineRule="auto"/>
        <w:ind w:firstLine="426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Összesen: 119,3 m2</w:t>
      </w:r>
    </w:p>
    <w:p w14:paraId="2B2B3BA3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Bérlők a bejáráshoz és az emeletre való feljutáshoz jogosultak használni az alábbi helyiségrészeket is:</w:t>
      </w:r>
    </w:p>
    <w:p w14:paraId="349BB1B6" w14:textId="77777777" w:rsidR="00041FA9" w:rsidRPr="00041FA9" w:rsidRDefault="00041FA9" w:rsidP="00041FA9">
      <w:pPr>
        <w:numPr>
          <w:ilvl w:val="0"/>
          <w:numId w:val="4"/>
        </w:numPr>
        <w:suppressAutoHyphens/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8,03 m2 alapterületű közlekedő helyiség (lépcsőház),</w:t>
      </w:r>
    </w:p>
    <w:p w14:paraId="53FD5042" w14:textId="77777777" w:rsidR="00041FA9" w:rsidRPr="00041FA9" w:rsidRDefault="00041FA9" w:rsidP="00041FA9">
      <w:pPr>
        <w:numPr>
          <w:ilvl w:val="0"/>
          <w:numId w:val="4"/>
        </w:numPr>
        <w:suppressAutoHyphens/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5,87 m2 alapterületű közlekedő földszinti helyiség (folyosó),</w:t>
      </w:r>
    </w:p>
    <w:p w14:paraId="37FCD635" w14:textId="77777777" w:rsidR="00041FA9" w:rsidRPr="00041FA9" w:rsidRDefault="00041FA9" w:rsidP="00041FA9">
      <w:pPr>
        <w:numPr>
          <w:ilvl w:val="0"/>
          <w:numId w:val="4"/>
        </w:numPr>
        <w:suppressAutoHyphens/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8,28 m2 alapterületű földszinti előtér helyiség (bejárat).</w:t>
      </w:r>
    </w:p>
    <w:p w14:paraId="79B28E1C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Tulajdonos -jelen pályázati kiírás 1. sz. mellékleteként- a Bérlemény helységeiről fényképeket biztosít, valamint elérhetővé teszi a nyertes pályázóval kötendő bérleti szerződés tervezetét 2. sz. melléklet.</w:t>
      </w:r>
    </w:p>
    <w:p w14:paraId="5202C6BA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Tulajdonos a helyiségeket elsődlegesen egyben kezelve szeretné hasznosítani.</w:t>
      </w:r>
    </w:p>
    <w:p w14:paraId="4F8E9F77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Az épület alsó szintjén orvosok, fogorvosok és védőnők dolgoznak, a felső - jelen pályázati kiírás tárgyát képező emeleti tetőtéri rész - korábban irodahelyiségként volt hasznosítva.</w:t>
      </w:r>
    </w:p>
    <w:p w14:paraId="2D888687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Tulajdonos a Bérleményt bútorozottan adja ki, melyek igény esetén elszállításra kerülhetnek.</w:t>
      </w:r>
    </w:p>
    <w:p w14:paraId="699DAAE7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 xml:space="preserve">A Bérlemény megtekinthető az Isaszegi Polgármesteri Hivatal munkatársa jelenlétében, előzetesen egyeztetett időpontban. </w:t>
      </w:r>
    </w:p>
    <w:p w14:paraId="60B25328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 xml:space="preserve">A pályázati eljárással kapcsolatban érdeklődni dr. Győrfi-Papp Zsófia </w:t>
      </w:r>
      <w:r w:rsidRPr="00041FA9">
        <w:rPr>
          <w:rFonts w:ascii="Times New Roman" w:eastAsia="Times New Roman" w:hAnsi="Times New Roman" w:cs="Arial"/>
          <w:color w:val="00000A"/>
          <w:kern w:val="0"/>
          <w:sz w:val="24"/>
          <w:szCs w:val="24"/>
          <w:lang w:eastAsia="hu-HU"/>
          <w14:ligatures w14:val="none"/>
        </w:rPr>
        <w:t>jogi koordinátornál lehet személyesen a Kabinetirodában, telefonon</w:t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 xml:space="preserve"> a 06-28-583-102-es telefonszámon vagy e-mailen a </w:t>
      </w:r>
      <w:r w:rsidRPr="00041FA9">
        <w:rPr>
          <w:rFonts w:ascii="Times New Roman" w:eastAsia="SimSun" w:hAnsi="Times New Roman" w:cs="Times New Roman"/>
          <w:kern w:val="0"/>
          <w:sz w:val="24"/>
          <w:szCs w:val="24"/>
          <w:u w:val="single"/>
          <w14:ligatures w14:val="none"/>
        </w:rPr>
        <w:t>dr.</w:t>
      </w:r>
      <w:hyperlink r:id="rId7" w:history="1">
        <w:r w:rsidRPr="00041FA9">
          <w:rPr>
            <w:rFonts w:ascii="Times New Roman" w:eastAsia="SimSun" w:hAnsi="Times New Roman" w:cs="Times New Roman"/>
            <w:kern w:val="0"/>
            <w:sz w:val="24"/>
            <w:szCs w:val="24"/>
            <w:u w:val="single"/>
            <w14:ligatures w14:val="none"/>
          </w:rPr>
          <w:t>papp.zsofia@isaszeg.hu</w:t>
        </w:r>
      </w:hyperlink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 xml:space="preserve"> e-mailcímen minden nap </w:t>
      </w:r>
      <w:r w:rsidRPr="00041FA9">
        <w:rPr>
          <w:rFonts w:ascii="Times New Roman" w:eastAsia="Times New Roman" w:hAnsi="Times New Roman" w:cs="Arial"/>
          <w:color w:val="00000A"/>
          <w:kern w:val="0"/>
          <w:sz w:val="24"/>
          <w:szCs w:val="24"/>
          <w:lang w:eastAsia="hu-HU"/>
          <w14:ligatures w14:val="none"/>
        </w:rPr>
        <w:t>8.00 és 14.00 óra között</w:t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.</w:t>
      </w:r>
    </w:p>
    <w:p w14:paraId="342D0D4F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</w:p>
    <w:p w14:paraId="3F645921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  <w:t>A bérleti idő:</w:t>
      </w:r>
    </w:p>
    <w:p w14:paraId="07BC2121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A bérleti szerződés határozatlan időtartamra szól, két hónapos felmondási idővel.</w:t>
      </w:r>
    </w:p>
    <w:p w14:paraId="574FB62B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Bérlő a megkötendő bérleti szerződésben vállalja a jogszabályokban, illetve a helyi rendeletekben (Lakás és helyiségbérleti rendelet) meghatározott és Bérlőt terhelő kötelezettségeket.</w:t>
      </w:r>
    </w:p>
    <w:p w14:paraId="280C7EE4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  <w:t>A bérleti díj:</w:t>
      </w:r>
    </w:p>
    <w:p w14:paraId="026CC08E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 xml:space="preserve">A havi bérleti díj minimális mértéke: </w:t>
      </w:r>
      <w:r w:rsidRPr="00041FA9"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  <w:t>300.000 Ft + ÁFA/hó</w:t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 xml:space="preserve"> (a szolgáltatás áfakörbe tartozik).</w:t>
      </w:r>
    </w:p>
    <w:p w14:paraId="2123C541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A bérleti díj minden év január 1. napjától az előző évi, KSH által közzétett infláció rátájával emelkedik, első alkalommal 2027. január 1. napjától.</w:t>
      </w:r>
    </w:p>
    <w:p w14:paraId="745314E5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A havi bérleti díj összegére (nettó összeg + ÁFA) a Pályázónak kell ajánlatot tenni.</w:t>
      </w:r>
    </w:p>
    <w:p w14:paraId="32559492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</w:p>
    <w:p w14:paraId="183176CA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  <w:t>Folytatható tevékenység:</w:t>
      </w:r>
    </w:p>
    <w:p w14:paraId="3CA6DD61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lastRenderedPageBreak/>
        <w:t xml:space="preserve">Bérbeadó a Bérleményt iroda vagy szolgáltatás (elsődlegesen egészségügyi, rekreációs szolgáltatás) nyújtására adja ki. </w:t>
      </w:r>
    </w:p>
    <w:p w14:paraId="68879C57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Bérlő a Bérleményben nem végezhet kereskedelmi tevékenységet, nem nyújthat a Lakás és helyiségbérleti rendelet 43. §-ban tiltott szolgáltatást, valamint nem folytathat olyan tevékenységet, amely az ott munkát végzők nyugalmát zavarja.</w:t>
      </w:r>
    </w:p>
    <w:p w14:paraId="3585A819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Bérlő által pályázatában megjelölt tevékenységhez a szükséges engedélyeket, hozzájárulásokat Bérlő saját költségén köteles beszerezni. Engedélyköteles tevékenységet csak végleges engedély birtokában lehet megkezdeni.</w:t>
      </w:r>
    </w:p>
    <w:p w14:paraId="638E8F89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Tevékenység változása esetén Bérlő köteles azt azonnal Bérbeadó részére bejelenteni.</w:t>
      </w:r>
    </w:p>
    <w:p w14:paraId="6F256D68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  <w:t>Karbantartás, állagmegóvás:</w:t>
      </w:r>
    </w:p>
    <w:p w14:paraId="09E32B8A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A Bérleményben felmerülő állagmegóvási feladatok elvégzése Bérlő, a karbantartási feladatok elvégzése Bérbeadó kötelezettsége és költsége.</w:t>
      </w:r>
    </w:p>
    <w:p w14:paraId="6B0A113E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A szerződés bármely okból történő megszűnése esetén Bérlő az általa saját költségen felszerelt berendezési tárgyakat az állag sérelme nélkül leszerelheti és elviheti, köteles azonban a Bérleményt rendeltetésszerű használatra alkalmas állapotban visszaadni a Bérbeadó részére.</w:t>
      </w:r>
    </w:p>
    <w:p w14:paraId="7C4455A1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</w:p>
    <w:p w14:paraId="64960715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  <w:t>Közüzemi díjak:</w:t>
      </w:r>
    </w:p>
    <w:p w14:paraId="6A9AABBC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A Bérlemény külön órákkal nem rendelkezik. A havi közüzemi költség az előző hónapban mért tényleges fogyasztás alapján kerül meghatározásra, a havi közüzemi költség 20%-</w:t>
      </w:r>
      <w:proofErr w:type="spellStart"/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ának</w:t>
      </w:r>
      <w:proofErr w:type="spellEnd"/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 xml:space="preserve"> megfelelő összegben </w:t>
      </w:r>
    </w:p>
    <w:p w14:paraId="4ABB35D8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A havonta fizetendő közüzemi költségekről Bérbeadó tárgyhót követő hónap elején elektronikus számlát állít ki.</w:t>
      </w:r>
    </w:p>
    <w:p w14:paraId="0B0D848D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</w:p>
    <w:p w14:paraId="20A2C9F9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  <w:t>Szerződéses óvadék:</w:t>
      </w:r>
    </w:p>
    <w:p w14:paraId="202B2A81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Az óvadék mértéke 2 havi bruttó bérleti díj összege, amelyet a szerződéskötés aláírásának időpontja előtt kell Bérlőnek Bérbeadó részére megfizetni. Az óvadék visszajár a szerződés bármely okból történő megszűnése esetén, amennyiben a bérleti szerződésben foglaltak szerint annak felhasználására nem került sor.</w:t>
      </w:r>
    </w:p>
    <w:p w14:paraId="330A508F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</w:p>
    <w:p w14:paraId="2DC1528B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  <w:t>Elővásárlási jog, előbérleti jog:</w:t>
      </w:r>
    </w:p>
    <w:p w14:paraId="6C887B1B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Bérbeadó nem biztosít elővásárlási jogot, sem előbérleti jogot Bérlő részére.</w:t>
      </w:r>
    </w:p>
    <w:p w14:paraId="4AE7A821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Bérlő a bérleti szerződésből fakadó jogait nem ruházhatja át, a Bérleményt nem adhatja albérletbe, vagy más jogcímen használatba, gazdasági társaságba nem viheti be.</w:t>
      </w:r>
    </w:p>
    <w:p w14:paraId="3429D46E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</w:p>
    <w:p w14:paraId="43C73CA7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  <w:t>Felmondási idő:</w:t>
      </w:r>
    </w:p>
    <w:p w14:paraId="4D6EB174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lastRenderedPageBreak/>
        <w:t xml:space="preserve">Felmondási idő mind Bérlő, mind Bérbeadó részéről két hónap. A Ptk. vonatkozó rendelkezéseinek, illetve a szerződéses kötelezettségek súlyos megszegése esetén Bérbeadó azonnali hatályú, rendkívüli felmondással élhet. </w:t>
      </w:r>
    </w:p>
    <w:p w14:paraId="2A9A805D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</w:p>
    <w:p w14:paraId="043B45BB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  <w:t>Pályázati feltételek:</w:t>
      </w:r>
    </w:p>
    <w:p w14:paraId="70EED785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 xml:space="preserve">Tulajdonos nevében eljáró személy: Dr. Budaházi Árpád polgármester. </w:t>
      </w:r>
    </w:p>
    <w:p w14:paraId="15CEF930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A pályázaton az vehet részt, aki</w:t>
      </w:r>
    </w:p>
    <w:p w14:paraId="403A6142" w14:textId="77777777" w:rsidR="00041FA9" w:rsidRPr="00041FA9" w:rsidRDefault="00041FA9" w:rsidP="00041FA9">
      <w:pPr>
        <w:numPr>
          <w:ilvl w:val="0"/>
          <w:numId w:val="5"/>
        </w:numPr>
        <w:suppressAutoHyphens/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 xml:space="preserve">természetes személy vagy a nemzeti vagyonról szóló 2011. évi CXCVI. törvény (továbbiakban: </w:t>
      </w:r>
      <w:proofErr w:type="spellStart"/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Nvtv</w:t>
      </w:r>
      <w:proofErr w:type="spellEnd"/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.) 3. § (1) bekezdés 1. pontja szerint átlátható szervezet,</w:t>
      </w:r>
    </w:p>
    <w:p w14:paraId="1AB1EB02" w14:textId="77777777" w:rsidR="00041FA9" w:rsidRPr="00041FA9" w:rsidRDefault="00041FA9" w:rsidP="00041FA9">
      <w:pPr>
        <w:numPr>
          <w:ilvl w:val="0"/>
          <w:numId w:val="5"/>
        </w:numPr>
        <w:suppressAutoHyphens/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a pályázati kiírás szerinti feltételeket vállalja,</w:t>
      </w:r>
    </w:p>
    <w:p w14:paraId="369170E3" w14:textId="77777777" w:rsidR="00041FA9" w:rsidRPr="00041FA9" w:rsidRDefault="00041FA9" w:rsidP="00041FA9">
      <w:pPr>
        <w:numPr>
          <w:ilvl w:val="0"/>
          <w:numId w:val="5"/>
        </w:numPr>
        <w:suppressAutoHyphens/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illetve nyilatkozik, hogy nincs bármilyen jogügyletből kifolyó lejárt tartozása Tulajdonos felé. Ennek elmaradása esetén a Pályázót ki kell zárni a pályázati eljárásból.</w:t>
      </w:r>
    </w:p>
    <w:p w14:paraId="04A4810C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A Pályázónak kötelezettséget kell vállalnia arra, hogy a pályázat megnyerése esetén a bérleti szerződés aláírását követően azonnal, legkésőbb a bérleti jogviszony kezdő napján a Bérleményt birtokba veszi.</w:t>
      </w:r>
    </w:p>
    <w:p w14:paraId="35F74EE6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</w:p>
    <w:p w14:paraId="6B9AA777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  <w:t>A pályázat nyertese:</w:t>
      </w:r>
    </w:p>
    <w:p w14:paraId="27177F3C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A pályázati résztvevők közül az a nyertes, aki a pályázati feltételeknek megfelel és a legmagasabb összegű bérleti díjra tesz ajánlatot.</w:t>
      </w:r>
    </w:p>
    <w:p w14:paraId="4B78F624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</w:p>
    <w:p w14:paraId="7A8798A5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  <w:t>Az ajánlati kötöttség:</w:t>
      </w:r>
    </w:p>
    <w:p w14:paraId="3EF7DC6A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 xml:space="preserve">Az ajánlati kötöttség a pályázat benyújtásának </w:t>
      </w:r>
      <w:proofErr w:type="spellStart"/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határidejétől</w:t>
      </w:r>
      <w:proofErr w:type="spellEnd"/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 xml:space="preserve"> számított 60 nap.</w:t>
      </w:r>
    </w:p>
    <w:p w14:paraId="45CFACB1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</w:p>
    <w:p w14:paraId="4B20E881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  <w:t>A pályázat benyújtásának határideje:</w:t>
      </w:r>
    </w:p>
    <w:p w14:paraId="48846D69" w14:textId="26AC96C3" w:rsidR="00041FA9" w:rsidRPr="00041FA9" w:rsidRDefault="00041FA9" w:rsidP="00041FA9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A"/>
          <w:kern w:val="0"/>
          <w:sz w:val="24"/>
          <w:szCs w:val="24"/>
          <w14:ligatures w14:val="none"/>
        </w:rPr>
      </w:pPr>
      <w:bookmarkStart w:id="0" w:name="_Hlk227230489"/>
      <w:r w:rsidRPr="00041FA9">
        <w:rPr>
          <w:rFonts w:ascii="Times New Roman" w:eastAsia="SimSun" w:hAnsi="Times New Roman" w:cs="Times New Roman"/>
          <w:i/>
          <w:iCs/>
          <w:color w:val="00000A"/>
          <w:kern w:val="0"/>
          <w:sz w:val="24"/>
          <w:szCs w:val="24"/>
          <w14:ligatures w14:val="none"/>
        </w:rPr>
        <w:t>2026. jú</w:t>
      </w:r>
      <w:r w:rsidR="00E05393">
        <w:rPr>
          <w:rFonts w:ascii="Times New Roman" w:eastAsia="SimSun" w:hAnsi="Times New Roman" w:cs="Times New Roman"/>
          <w:i/>
          <w:iCs/>
          <w:color w:val="00000A"/>
          <w:kern w:val="0"/>
          <w:sz w:val="24"/>
          <w:szCs w:val="24"/>
          <w14:ligatures w14:val="none"/>
        </w:rPr>
        <w:t>lius 27</w:t>
      </w:r>
      <w:r w:rsidRPr="00041FA9">
        <w:rPr>
          <w:rFonts w:ascii="Times New Roman" w:eastAsia="SimSun" w:hAnsi="Times New Roman" w:cs="Times New Roman"/>
          <w:i/>
          <w:iCs/>
          <w:color w:val="00000A"/>
          <w:kern w:val="0"/>
          <w:sz w:val="24"/>
          <w:szCs w:val="24"/>
          <w14:ligatures w14:val="none"/>
        </w:rPr>
        <w:t>. (hétfő) 10.00 óra.</w:t>
      </w:r>
    </w:p>
    <w:bookmarkEnd w:id="0"/>
    <w:p w14:paraId="1B66391A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</w:p>
    <w:p w14:paraId="3BA959C3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  <w:t>A pályázatra vonatkozó formai előírások:</w:t>
      </w:r>
    </w:p>
    <w:p w14:paraId="6AE553F8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A pályázatokat zárt borítékban, egy példányban, hivatalos (cégszerű) aláírással ellátva személyesen a Polgármesteri Hivatal nyitvatartási idejében lehet benyújtani Isaszeg Város Önkormányzat székhelyén (2117 Isaszeg, Rákóczi utca 45.) illetve el lehet juttatni postai úton a megadott címre. A postai úton feladott pályázatoknak is ezen időpontig kell megérkezniük.</w:t>
      </w:r>
    </w:p>
    <w:p w14:paraId="7AD351E4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A borítékra rá kell írni: „Pályázat Isaszeg, belterület 1218/2 hrsz. ingatlan épületrész bérbeadására. Felbontás nélkül átadandó a Kabinetirodának”.</w:t>
      </w:r>
    </w:p>
    <w:p w14:paraId="17F9A153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</w:p>
    <w:p w14:paraId="5EAEAC9D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  <w:t>A pályázatnak legalább az alábbiakat kell tartalmaznia:</w:t>
      </w:r>
    </w:p>
    <w:p w14:paraId="6E20FD77" w14:textId="77777777" w:rsidR="00041FA9" w:rsidRPr="00041FA9" w:rsidRDefault="00041FA9" w:rsidP="00041FA9">
      <w:pPr>
        <w:numPr>
          <w:ilvl w:val="0"/>
          <w:numId w:val="6"/>
        </w:numPr>
        <w:suppressAutoHyphens/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lastRenderedPageBreak/>
        <w:t>a Pályázó nevét, címét (székhelyét), egyéb azonosító adatait, telefon és e-mail elérhetőségét,</w:t>
      </w:r>
    </w:p>
    <w:p w14:paraId="02A8B6CB" w14:textId="77777777" w:rsidR="00041FA9" w:rsidRPr="00041FA9" w:rsidRDefault="00041FA9" w:rsidP="00041FA9">
      <w:pPr>
        <w:numPr>
          <w:ilvl w:val="0"/>
          <w:numId w:val="6"/>
        </w:numPr>
        <w:suppressAutoHyphens/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a Pályázó számlavezető pénzintézetének megnevezését, számlaszámát,</w:t>
      </w:r>
    </w:p>
    <w:p w14:paraId="1D794744" w14:textId="77777777" w:rsidR="00041FA9" w:rsidRPr="00041FA9" w:rsidRDefault="00041FA9" w:rsidP="00041FA9">
      <w:pPr>
        <w:numPr>
          <w:ilvl w:val="0"/>
          <w:numId w:val="6"/>
        </w:numPr>
        <w:suppressAutoHyphens/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a Pályázó által folytatni kívánt tevékenység/</w:t>
      </w:r>
      <w:proofErr w:type="spellStart"/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ek</w:t>
      </w:r>
      <w:proofErr w:type="spellEnd"/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 xml:space="preserve"> megjelölését és bemutatását,</w:t>
      </w:r>
    </w:p>
    <w:p w14:paraId="50AFB40D" w14:textId="77777777" w:rsidR="00041FA9" w:rsidRPr="00041FA9" w:rsidRDefault="00041FA9" w:rsidP="00041FA9">
      <w:pPr>
        <w:numPr>
          <w:ilvl w:val="0"/>
          <w:numId w:val="6"/>
        </w:numPr>
        <w:suppressAutoHyphens/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a Pályázó nyilatkozatát arról, hogy:</w:t>
      </w:r>
    </w:p>
    <w:p w14:paraId="7F9B37FA" w14:textId="77777777" w:rsidR="00041FA9" w:rsidRPr="00041FA9" w:rsidRDefault="00041FA9" w:rsidP="00041FA9">
      <w:pPr>
        <w:tabs>
          <w:tab w:val="left" w:pos="708"/>
        </w:tabs>
        <w:suppressAutoHyphens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</w:p>
    <w:p w14:paraId="00BF692F" w14:textId="77777777" w:rsidR="00041FA9" w:rsidRPr="00041FA9" w:rsidRDefault="00041FA9" w:rsidP="00041FA9">
      <w:pPr>
        <w:numPr>
          <w:ilvl w:val="0"/>
          <w:numId w:val="7"/>
        </w:numPr>
        <w:suppressAutoHyphens/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a pályázati kiírásban foglalt feltételeket megismerte, elfogadja és vállalja,</w:t>
      </w:r>
    </w:p>
    <w:p w14:paraId="4A32F130" w14:textId="77777777" w:rsidR="00041FA9" w:rsidRPr="00041FA9" w:rsidRDefault="00041FA9" w:rsidP="00041FA9">
      <w:pPr>
        <w:numPr>
          <w:ilvl w:val="0"/>
          <w:numId w:val="7"/>
        </w:numPr>
        <w:suppressAutoHyphens/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elfogadja a 60 napig tartó ajánlati kötöttséget,</w:t>
      </w:r>
    </w:p>
    <w:p w14:paraId="1F5B925C" w14:textId="77777777" w:rsidR="00041FA9" w:rsidRPr="00041FA9" w:rsidRDefault="00041FA9" w:rsidP="00041FA9">
      <w:pPr>
        <w:numPr>
          <w:ilvl w:val="0"/>
          <w:numId w:val="7"/>
        </w:numPr>
        <w:suppressAutoHyphens/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bérleti szerződés aláírását követően azonnal, de legkésőbb a bérleti jogviszony első napján a Bérleményt birtokba veszi,</w:t>
      </w:r>
    </w:p>
    <w:p w14:paraId="170AA326" w14:textId="77777777" w:rsidR="00041FA9" w:rsidRPr="00041FA9" w:rsidRDefault="00041FA9" w:rsidP="00041FA9">
      <w:pPr>
        <w:numPr>
          <w:ilvl w:val="0"/>
          <w:numId w:val="7"/>
        </w:numPr>
        <w:suppressAutoHyphens/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a pályázatában szereplő személyes adatainak pályázattal összefüggő nyilvántartásához és kezeléséhez hozzájárul.</w:t>
      </w:r>
    </w:p>
    <w:p w14:paraId="0E21A679" w14:textId="77777777" w:rsidR="00041FA9" w:rsidRPr="00041FA9" w:rsidRDefault="00041FA9" w:rsidP="00041FA9">
      <w:pPr>
        <w:numPr>
          <w:ilvl w:val="0"/>
          <w:numId w:val="6"/>
        </w:numPr>
        <w:suppressAutoHyphens/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a Pályázó nyilatkozatát arról, hogy legkésőbb a szerződés aláírásáig csatolja az alábbi dokumentumokat/nyilatkozatokat:</w:t>
      </w:r>
    </w:p>
    <w:p w14:paraId="3BFC363E" w14:textId="77777777" w:rsidR="00041FA9" w:rsidRPr="00041FA9" w:rsidRDefault="00041FA9" w:rsidP="00041FA9">
      <w:pPr>
        <w:numPr>
          <w:ilvl w:val="0"/>
          <w:numId w:val="8"/>
        </w:numPr>
        <w:tabs>
          <w:tab w:val="left" w:pos="70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két havi bérleti díjnak megfelelő kaució megfizetését igazoló dokumentumot,</w:t>
      </w:r>
    </w:p>
    <w:p w14:paraId="55B9AA89" w14:textId="77777777" w:rsidR="00041FA9" w:rsidRPr="00041FA9" w:rsidRDefault="00041FA9" w:rsidP="00041FA9">
      <w:pPr>
        <w:numPr>
          <w:ilvl w:val="0"/>
          <w:numId w:val="8"/>
        </w:numPr>
        <w:suppressAutoHyphens/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a Tulajdonossal szemben semminemű tartozása nem áll fenn,</w:t>
      </w:r>
    </w:p>
    <w:p w14:paraId="4ED02495" w14:textId="77777777" w:rsidR="00041FA9" w:rsidRPr="00041FA9" w:rsidRDefault="00041FA9" w:rsidP="00041FA9">
      <w:pPr>
        <w:numPr>
          <w:ilvl w:val="0"/>
          <w:numId w:val="8"/>
        </w:numPr>
        <w:suppressAutoHyphens/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a Bérleményt megtekintette, annak jogi sorsát, állapotát megismerte, ajánlatát a Bérlemény megtekintését követően tette meg, a Bérlemény birtokba adásán túl semmilyen követelést nem támaszt a Bérbeadó felé,</w:t>
      </w:r>
    </w:p>
    <w:p w14:paraId="221847AA" w14:textId="77777777" w:rsidR="00041FA9" w:rsidRPr="00041FA9" w:rsidRDefault="00041FA9" w:rsidP="00041FA9">
      <w:pPr>
        <w:numPr>
          <w:ilvl w:val="0"/>
          <w:numId w:val="8"/>
        </w:numPr>
        <w:suppressAutoHyphens/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a Bérleményre vonatkozó jogszabályokat – különös tekintettel Isaszeg Város Önkormányzat Lakás és helyiségbérleti rendeletére,</w:t>
      </w:r>
    </w:p>
    <w:p w14:paraId="18820EF1" w14:textId="77777777" w:rsidR="00041FA9" w:rsidRPr="00041FA9" w:rsidRDefault="00041FA9" w:rsidP="00041FA9">
      <w:pPr>
        <w:numPr>
          <w:ilvl w:val="0"/>
          <w:numId w:val="8"/>
        </w:numPr>
        <w:suppressAutoHyphens/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 xml:space="preserve">az </w:t>
      </w:r>
      <w:proofErr w:type="spellStart"/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Nvtv</w:t>
      </w:r>
      <w:proofErr w:type="spellEnd"/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. 3. § (1) bekezdés 1. pontja értelmében átláthatónak minősül - nem természetes személy pályázó esetében,</w:t>
      </w:r>
    </w:p>
    <w:p w14:paraId="5083E048" w14:textId="77777777" w:rsidR="00041FA9" w:rsidRPr="00041FA9" w:rsidRDefault="00041FA9" w:rsidP="00041FA9">
      <w:pPr>
        <w:numPr>
          <w:ilvl w:val="0"/>
          <w:numId w:val="8"/>
        </w:numPr>
        <w:suppressAutoHyphens/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egyéni vállalkozó esetén egyéni vállalkozók nyilvántartásának kivonat-másolata,</w:t>
      </w:r>
    </w:p>
    <w:p w14:paraId="6E4014DA" w14:textId="77777777" w:rsidR="00041FA9" w:rsidRPr="00041FA9" w:rsidRDefault="00041FA9" w:rsidP="00041FA9">
      <w:pPr>
        <w:numPr>
          <w:ilvl w:val="0"/>
          <w:numId w:val="8"/>
        </w:numPr>
        <w:suppressAutoHyphens/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nem természetes személy pályázó esetében az aláírásra jogosult képviselő aláírási címpéldány másolatát,</w:t>
      </w:r>
    </w:p>
    <w:p w14:paraId="2B6CE236" w14:textId="77777777" w:rsidR="00041FA9" w:rsidRPr="00041FA9" w:rsidRDefault="00041FA9" w:rsidP="00041FA9">
      <w:pPr>
        <w:numPr>
          <w:ilvl w:val="0"/>
          <w:numId w:val="8"/>
        </w:numPr>
        <w:suppressAutoHyphens/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 xml:space="preserve">30 napnál nem régebbi önkormányzati igazolást helyi adók megfizetéséről, </w:t>
      </w:r>
    </w:p>
    <w:p w14:paraId="0B2F0491" w14:textId="77777777" w:rsidR="00041FA9" w:rsidRPr="00041FA9" w:rsidRDefault="00041FA9" w:rsidP="00041FA9">
      <w:pPr>
        <w:numPr>
          <w:ilvl w:val="0"/>
          <w:numId w:val="8"/>
        </w:numPr>
        <w:suppressAutoHyphens/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nemleges NAV-igazolást vagy nyilatkozatot a köztartozás mentes adatbázisban való felvétel tényéről.</w:t>
      </w:r>
    </w:p>
    <w:p w14:paraId="25CEE513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</w:p>
    <w:p w14:paraId="0D36DECD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  <w:t>A pályázatok bontása, hiánypótlás:</w:t>
      </w:r>
    </w:p>
    <w:p w14:paraId="0D0E0A3C" w14:textId="4DF4753D" w:rsidR="00041FA9" w:rsidRPr="00041FA9" w:rsidRDefault="00E05393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i/>
          <w:iCs/>
          <w:color w:val="00000A"/>
          <w:kern w:val="0"/>
          <w:sz w:val="24"/>
          <w:szCs w:val="24"/>
          <w14:ligatures w14:val="none"/>
        </w:rPr>
      </w:pPr>
      <w:r>
        <w:rPr>
          <w:rFonts w:ascii="Times New Roman" w:eastAsia="SimSun" w:hAnsi="Times New Roman" w:cs="Times New Roman"/>
          <w:i/>
          <w:iCs/>
          <w:color w:val="00000A"/>
          <w:kern w:val="0"/>
          <w:sz w:val="24"/>
          <w:szCs w:val="24"/>
          <w14:ligatures w14:val="none"/>
        </w:rPr>
        <w:t>A bontás időpontja a beérkezési határidő letelte után kerül meghatározásra</w:t>
      </w:r>
      <w:r w:rsidR="00BD3A95">
        <w:rPr>
          <w:rFonts w:ascii="Times New Roman" w:eastAsia="SimSun" w:hAnsi="Times New Roman" w:cs="Times New Roman"/>
          <w:i/>
          <w:iCs/>
          <w:color w:val="00000A"/>
          <w:kern w:val="0"/>
          <w:sz w:val="24"/>
          <w:szCs w:val="24"/>
          <w14:ligatures w14:val="none"/>
        </w:rPr>
        <w:t xml:space="preserve"> és meghirdetésre</w:t>
      </w:r>
      <w:r>
        <w:rPr>
          <w:rFonts w:ascii="Times New Roman" w:eastAsia="SimSun" w:hAnsi="Times New Roman" w:cs="Times New Roman"/>
          <w:i/>
          <w:iCs/>
          <w:color w:val="00000A"/>
          <w:kern w:val="0"/>
          <w:sz w:val="24"/>
          <w:szCs w:val="24"/>
          <w14:ligatures w14:val="none"/>
        </w:rPr>
        <w:t>.</w:t>
      </w:r>
    </w:p>
    <w:p w14:paraId="6EAB5644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A pályázatok bontását követően kerül megvizsgálásra a pályázat érvényessége.</w:t>
      </w:r>
    </w:p>
    <w:p w14:paraId="3E1970EE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A bontási eljárást a polgármester folytatja le. A bontáson részt vehet a Pályázó vagy az ő írásbeli megbízásával rendelkező megbízottja.</w:t>
      </w:r>
    </w:p>
    <w:p w14:paraId="710E289C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</w:p>
    <w:p w14:paraId="4738D3D2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  <w:t>Érvénytelen a pályázat, amennyiben:</w:t>
      </w:r>
    </w:p>
    <w:p w14:paraId="6A22EF89" w14:textId="77777777" w:rsidR="00041FA9" w:rsidRPr="00041FA9" w:rsidRDefault="00041FA9" w:rsidP="00041FA9">
      <w:pPr>
        <w:numPr>
          <w:ilvl w:val="0"/>
          <w:numId w:val="9"/>
        </w:numPr>
        <w:suppressAutoHyphens/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a megjelölt pályázati határidőt követően nyújtották be,</w:t>
      </w:r>
    </w:p>
    <w:p w14:paraId="594C4936" w14:textId="77777777" w:rsidR="00041FA9" w:rsidRPr="00041FA9" w:rsidRDefault="00041FA9" w:rsidP="00041FA9">
      <w:pPr>
        <w:numPr>
          <w:ilvl w:val="0"/>
          <w:numId w:val="9"/>
        </w:numPr>
        <w:suppressAutoHyphens/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a pályázat vagy a Pályázó nem felel meg a jelen kiírásban meghatározott feltételeknek.</w:t>
      </w:r>
    </w:p>
    <w:p w14:paraId="5EA192C7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A formai vagy tartalmi szempontból hiányos pályázatok esetén Kiíró hiánypótlási lehetőséget nem biztosít.</w:t>
      </w:r>
    </w:p>
    <w:p w14:paraId="7788C74A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A pályázaton gazdálkodó szervezet vagy polgári jogi társaság képviselője, mint Pályázó egyidejűleg magánszemély Pályázóként nem vehet részt.</w:t>
      </w:r>
    </w:p>
    <w:p w14:paraId="55524A68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</w:p>
    <w:p w14:paraId="50FD609B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  <w:lastRenderedPageBreak/>
        <w:t>A pályázat elbírálása:</w:t>
      </w:r>
    </w:p>
    <w:p w14:paraId="236FF892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Elbírálásra csak az érvényes pályázatok kerülnek.</w:t>
      </w:r>
    </w:p>
    <w:p w14:paraId="199FBFD9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A beérkezett pályázatokat a Kiíró értékeli, az értékelés szempontja: a megajánlott bérleti díj összege és a Bérleményben folytatandó tevékenység jellege.</w:t>
      </w:r>
    </w:p>
    <w:p w14:paraId="208FB443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A Pályázók közül az a nyertes, aki a pályázati feltételeknek megfelel és a legmagasabb összegű bérleti díjra tesz ajánlatot.</w:t>
      </w:r>
    </w:p>
    <w:p w14:paraId="44032C4E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A pályázati eljárás során benyújtott érvényes ajánlatokat Kiíró véleményezi, és indokolással ellátott döntéselőkészítő javaslatot tesz Kiírónak, melyről a Képviselő-testület dönt a beadási határidőt követő 60 napon belül.</w:t>
      </w:r>
    </w:p>
    <w:p w14:paraId="48C78E7E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A pályázat eredményéről a Polgármesteri Hivatal írásban értesíti a résztvevőket a döntést követő 15 napon belül.</w:t>
      </w:r>
    </w:p>
    <w:p w14:paraId="2AB24FAA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Kiíró a pályázat nyertesével köt bérleti szerződést. A nyertes Pályázó esetleges visszalépése esetén az eljárásban utána soron következő érvényes pályázatot benyújtó Pályázóval is megköthető a bérleti szerződés.</w:t>
      </w:r>
    </w:p>
    <w:p w14:paraId="15A70913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</w:p>
    <w:p w14:paraId="4413C8FC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  <w:t>Eredménytelen a pályázati eljárás, amennyiben:</w:t>
      </w:r>
    </w:p>
    <w:p w14:paraId="46125665" w14:textId="77777777" w:rsidR="00041FA9" w:rsidRPr="00041FA9" w:rsidRDefault="00041FA9" w:rsidP="00041FA9">
      <w:pPr>
        <w:numPr>
          <w:ilvl w:val="0"/>
          <w:numId w:val="10"/>
        </w:numPr>
        <w:suppressAutoHyphens/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az ajánlati határidőben nem érkezett érvényes pályázat,</w:t>
      </w:r>
    </w:p>
    <w:p w14:paraId="48893B48" w14:textId="77777777" w:rsidR="00041FA9" w:rsidRPr="00041FA9" w:rsidRDefault="00041FA9" w:rsidP="00041FA9">
      <w:pPr>
        <w:numPr>
          <w:ilvl w:val="0"/>
          <w:numId w:val="10"/>
        </w:numPr>
        <w:suppressAutoHyphens/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a benyújtott pályázatok egyike sem felelt meg a pályázati dokumentációban foglalt feltételeknek,</w:t>
      </w:r>
    </w:p>
    <w:p w14:paraId="53B403C9" w14:textId="77777777" w:rsidR="00041FA9" w:rsidRPr="00041FA9" w:rsidRDefault="00041FA9" w:rsidP="00041FA9">
      <w:pPr>
        <w:numPr>
          <w:ilvl w:val="0"/>
          <w:numId w:val="10"/>
        </w:numPr>
        <w:suppressAutoHyphens/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a legkedvezőbb érvényes ajánlat elfogadása veszélyeztetné az önkormányzati vagyongazdálkodást, illetve annak elfogadása előnytelen lenne Kiíró számára.</w:t>
      </w:r>
    </w:p>
    <w:p w14:paraId="3C020C90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</w:p>
    <w:p w14:paraId="35A8C249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Fentieken túl Kiíró fenntartja a jogot arra, hogy a pályázatot eredménytelennek nyilvánítsa, vagy a pályázati felhívást az ajánlattételi határidő lejárta előtt külön indokolás nélkül visszavonja.</w:t>
      </w:r>
    </w:p>
    <w:p w14:paraId="2632396C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</w:p>
    <w:p w14:paraId="6FD1A1F9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b/>
          <w:bCs/>
          <w:color w:val="00000A"/>
          <w:kern w:val="0"/>
          <w:sz w:val="24"/>
          <w:szCs w:val="24"/>
          <w14:ligatures w14:val="none"/>
        </w:rPr>
        <w:t>Egyéb információk:</w:t>
      </w:r>
    </w:p>
    <w:p w14:paraId="583FC112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A pályázat megjelenik Isaszeg Város Önkormányzat honlapján, az Önkormányzati tájékoztató című helyi lapban és a Polgármesteri Hivatal hirdetőtábláján.</w:t>
      </w:r>
    </w:p>
    <w:p w14:paraId="20DEB3DF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Isaszeg, 2026. ……………………</w:t>
      </w:r>
      <w:proofErr w:type="gramStart"/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…….</w:t>
      </w:r>
      <w:proofErr w:type="gramEnd"/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.</w:t>
      </w:r>
    </w:p>
    <w:p w14:paraId="1AA72DCF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</w:p>
    <w:p w14:paraId="1A950FBB" w14:textId="0C4CDDE4" w:rsidR="00041FA9" w:rsidRPr="00041FA9" w:rsidRDefault="00041FA9" w:rsidP="00E05393">
      <w:pPr>
        <w:suppressAutoHyphens/>
        <w:spacing w:after="200" w:line="240" w:lineRule="auto"/>
        <w:jc w:val="right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ab/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ab/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ab/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ab/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ab/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ab/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ab/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ab/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ab/>
      </w:r>
      <w:r w:rsidR="00E05393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……..</w:t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……………………………….</w:t>
      </w:r>
    </w:p>
    <w:p w14:paraId="63892EE1" w14:textId="3B4A3FA2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ab/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ab/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ab/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ab/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ab/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ab/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ab/>
        <w:t>PH.</w:t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ab/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ab/>
        <w:t>Dr. Budaházi Árpád</w:t>
      </w:r>
    </w:p>
    <w:p w14:paraId="20D8658D" w14:textId="2A77EC04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ab/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ab/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ab/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ab/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ab/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ab/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ab/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ab/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ab/>
        <w:t>polgármester</w:t>
      </w:r>
    </w:p>
    <w:p w14:paraId="6E8022FC" w14:textId="77777777" w:rsidR="00041FA9" w:rsidRDefault="00041FA9">
      <w:pPr>
        <w:rPr>
          <w:rFonts w:ascii="Times New Roman" w:eastAsia="Times New Roman" w:hAnsi="Times New Roman" w:cs="Times New Roman"/>
          <w:b/>
          <w:bCs/>
          <w:color w:val="00000A"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A"/>
          <w:kern w:val="0"/>
          <w:sz w:val="24"/>
          <w:szCs w:val="24"/>
          <w:lang w:eastAsia="hu-HU"/>
          <w14:ligatures w14:val="none"/>
        </w:rPr>
        <w:br w:type="page"/>
      </w:r>
    </w:p>
    <w:p w14:paraId="28BC96B5" w14:textId="0B73A4A6" w:rsidR="00041FA9" w:rsidRPr="00041FA9" w:rsidRDefault="00041FA9" w:rsidP="00041FA9">
      <w:pPr>
        <w:numPr>
          <w:ilvl w:val="0"/>
          <w:numId w:val="11"/>
        </w:numPr>
        <w:suppressAutoHyphens/>
        <w:spacing w:after="200" w:line="240" w:lineRule="auto"/>
        <w:ind w:hanging="720"/>
        <w:contextualSpacing/>
        <w:jc w:val="right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zh-CN"/>
          <w14:ligatures w14:val="none"/>
        </w:rPr>
      </w:pPr>
      <w:r w:rsidRPr="00041FA9">
        <w:rPr>
          <w:rFonts w:ascii="Times New Roman" w:eastAsia="Times New Roman" w:hAnsi="Times New Roman" w:cs="Times New Roman"/>
          <w:b/>
          <w:bCs/>
          <w:color w:val="00000A"/>
          <w:kern w:val="0"/>
          <w:sz w:val="24"/>
          <w:szCs w:val="24"/>
          <w:lang w:eastAsia="hu-HU"/>
          <w14:ligatures w14:val="none"/>
        </w:rPr>
        <w:lastRenderedPageBreak/>
        <w:t>melléklet</w:t>
      </w:r>
    </w:p>
    <w:p w14:paraId="65EE7857" w14:textId="77777777" w:rsidR="00041FA9" w:rsidRPr="00041FA9" w:rsidRDefault="00041FA9" w:rsidP="00041FA9">
      <w:pPr>
        <w:spacing w:line="240" w:lineRule="auto"/>
        <w:ind w:left="720"/>
        <w:contextualSpacing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zh-CN"/>
          <w14:ligatures w14:val="none"/>
        </w:rPr>
      </w:pPr>
      <w:r w:rsidRPr="00041FA9">
        <w:rPr>
          <w:rFonts w:ascii="Times New Roman" w:eastAsia="Times New Roman" w:hAnsi="Times New Roman" w:cs="Times New Roman"/>
          <w:b/>
          <w:noProof/>
          <w:kern w:val="0"/>
          <w:sz w:val="28"/>
          <w:szCs w:val="28"/>
          <w:lang w:eastAsia="zh-CN"/>
          <w14:ligatures w14:val="none"/>
        </w:rPr>
        <w:drawing>
          <wp:inline distT="0" distB="0" distL="0" distR="0" wp14:anchorId="04320805" wp14:editId="0E6A62CA">
            <wp:extent cx="5760720" cy="3832860"/>
            <wp:effectExtent l="0" t="0" r="0" b="0"/>
            <wp:docPr id="51822691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22691" name="Kép 5182269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1FA9">
        <w:rPr>
          <w:rFonts w:ascii="Times New Roman" w:eastAsia="Times New Roman" w:hAnsi="Times New Roman" w:cs="Times New Roman"/>
          <w:b/>
          <w:noProof/>
          <w:kern w:val="0"/>
          <w:sz w:val="28"/>
          <w:szCs w:val="28"/>
          <w:lang w:eastAsia="zh-CN"/>
          <w14:ligatures w14:val="none"/>
        </w:rPr>
        <w:drawing>
          <wp:inline distT="0" distB="0" distL="0" distR="0" wp14:anchorId="225C90FD" wp14:editId="5432F6D3">
            <wp:extent cx="5760720" cy="3832225"/>
            <wp:effectExtent l="0" t="0" r="0" b="0"/>
            <wp:docPr id="1935303562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303562" name="Kép 193530356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1FA9">
        <w:rPr>
          <w:rFonts w:ascii="Times New Roman" w:eastAsia="Times New Roman" w:hAnsi="Times New Roman" w:cs="Times New Roman"/>
          <w:b/>
          <w:noProof/>
          <w:kern w:val="0"/>
          <w:sz w:val="28"/>
          <w:szCs w:val="28"/>
          <w:lang w:eastAsia="zh-CN"/>
          <w14:ligatures w14:val="none"/>
        </w:rPr>
        <w:lastRenderedPageBreak/>
        <w:drawing>
          <wp:inline distT="0" distB="0" distL="0" distR="0" wp14:anchorId="4233F058" wp14:editId="5D9824D4">
            <wp:extent cx="5760720" cy="3833495"/>
            <wp:effectExtent l="0" t="0" r="0" b="0"/>
            <wp:docPr id="53468674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68674" name="Kép 5346867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1FA9">
        <w:rPr>
          <w:rFonts w:ascii="Times New Roman" w:eastAsia="Times New Roman" w:hAnsi="Times New Roman" w:cs="Times New Roman"/>
          <w:b/>
          <w:noProof/>
          <w:kern w:val="0"/>
          <w:sz w:val="28"/>
          <w:szCs w:val="28"/>
          <w:lang w:eastAsia="zh-CN"/>
          <w14:ligatures w14:val="none"/>
        </w:rPr>
        <w:drawing>
          <wp:inline distT="0" distB="0" distL="0" distR="0" wp14:anchorId="30C9B015" wp14:editId="4474F204">
            <wp:extent cx="5760720" cy="3832860"/>
            <wp:effectExtent l="0" t="0" r="0" b="0"/>
            <wp:docPr id="129610776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10776" name="Kép 12961077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B929A" w14:textId="77777777" w:rsidR="00041FA9" w:rsidRPr="00041FA9" w:rsidRDefault="00041FA9" w:rsidP="00041FA9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zh-CN"/>
          <w14:ligatures w14:val="none"/>
        </w:rPr>
      </w:pPr>
      <w:r w:rsidRPr="00041FA9">
        <w:rPr>
          <w:rFonts w:ascii="Calibri" w:eastAsia="SimSun" w:hAnsi="Calibri" w:cs="Calibri"/>
          <w:b/>
          <w:kern w:val="0"/>
          <w:sz w:val="28"/>
          <w:szCs w:val="28"/>
          <w:lang w:eastAsia="zh-CN"/>
          <w14:ligatures w14:val="none"/>
        </w:rPr>
        <w:br w:type="page"/>
      </w:r>
    </w:p>
    <w:p w14:paraId="6D83CE1F" w14:textId="77777777" w:rsidR="00041FA9" w:rsidRPr="00041FA9" w:rsidRDefault="00041FA9" w:rsidP="00041FA9">
      <w:pPr>
        <w:spacing w:line="240" w:lineRule="auto"/>
        <w:ind w:left="720"/>
        <w:contextualSpacing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zh-CN"/>
          <w14:ligatures w14:val="none"/>
        </w:rPr>
      </w:pPr>
    </w:p>
    <w:p w14:paraId="74877398" w14:textId="77777777" w:rsidR="00041FA9" w:rsidRPr="00041FA9" w:rsidRDefault="00041FA9" w:rsidP="00041FA9">
      <w:pPr>
        <w:keepLines/>
        <w:spacing w:after="0" w:line="276" w:lineRule="auto"/>
        <w:jc w:val="right"/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</w:pPr>
      <w:r w:rsidRPr="00041FA9">
        <w:rPr>
          <w:rFonts w:ascii="Times New Roman" w:eastAsia="Times New Roman" w:hAnsi="Times New Roman" w:cs="Times New Roman"/>
          <w:bCs/>
          <w:kern w:val="0"/>
          <w:sz w:val="24"/>
          <w:szCs w:val="24"/>
          <w14:ligatures w14:val="none"/>
        </w:rPr>
        <w:t>2. sz. melléklet</w:t>
      </w:r>
    </w:p>
    <w:p w14:paraId="0B6A83A3" w14:textId="77777777" w:rsidR="00041FA9" w:rsidRPr="00041FA9" w:rsidRDefault="00041FA9" w:rsidP="00041FA9">
      <w:pPr>
        <w:keepLines/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r w:rsidRPr="00041FA9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Helyiségbérleti szerződés</w:t>
      </w:r>
    </w:p>
    <w:p w14:paraId="1048A99B" w14:textId="77777777" w:rsidR="00041FA9" w:rsidRPr="00041FA9" w:rsidRDefault="00041FA9" w:rsidP="00041FA9">
      <w:pPr>
        <w:keepLines/>
        <w:spacing w:before="360"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041FA9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 xml:space="preserve">Amely az alulírott helyen és napon jött létre az 1. pontban meghatározott felek között az alábbiak szerint: </w:t>
      </w:r>
    </w:p>
    <w:p w14:paraId="4E9F6B49" w14:textId="77777777" w:rsidR="00041FA9" w:rsidRPr="00041FA9" w:rsidRDefault="00041FA9" w:rsidP="00041FA9">
      <w:pPr>
        <w:spacing w:before="480" w:after="0" w:line="276" w:lineRule="auto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0"/>
          <w14:ligatures w14:val="none"/>
        </w:rPr>
      </w:pPr>
      <w:r w:rsidRPr="00041FA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1. Isaszeg Város Önkormányzata</w:t>
      </w:r>
      <w:r w:rsidRPr="00041FA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(székhelye: 2117 Isaszeg, Rákóczi utca 45.; adószáma: 15730497-2-13, képviseli: Dr. Budaházi Árpád, polgármester) továbbiakban: Bérbeadó,</w:t>
      </w:r>
    </w:p>
    <w:p w14:paraId="54E3B067" w14:textId="77777777" w:rsidR="00041FA9" w:rsidRPr="00041FA9" w:rsidRDefault="00041FA9" w:rsidP="00041FA9">
      <w:pPr>
        <w:keepLines/>
        <w:spacing w:after="0" w:line="276" w:lineRule="auto"/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0"/>
          <w14:ligatures w14:val="none"/>
        </w:rPr>
      </w:pPr>
    </w:p>
    <w:p w14:paraId="3DF333F0" w14:textId="77777777" w:rsidR="00041FA9" w:rsidRPr="00041FA9" w:rsidRDefault="00041FA9" w:rsidP="00041FA9">
      <w:pPr>
        <w:spacing w:before="240"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041FA9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 xml:space="preserve">valamint ..........................................................................................................(székhelye: ...........................................................................................................................,, adószáma: …………………………………………………………………………….., képviseletében eljár: ...................................................................................................., továbbiakban: Bérlő, </w:t>
      </w: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- együttesen: Felek – között az alulírott napon és időben az alábbi feltételekkel.</w:t>
      </w:r>
    </w:p>
    <w:p w14:paraId="361C53D5" w14:textId="77777777" w:rsidR="00041FA9" w:rsidRPr="00041FA9" w:rsidRDefault="00041FA9" w:rsidP="00041FA9">
      <w:pPr>
        <w:spacing w:before="240"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041FA9">
        <w:rPr>
          <w:rFonts w:ascii="Times New Roman" w:eastAsia="Times New Roman" w:hAnsi="Times New Roman" w:cs="Times New Roman"/>
          <w:b/>
          <w:kern w:val="0"/>
          <w:sz w:val="24"/>
          <w:szCs w:val="20"/>
          <w14:ligatures w14:val="none"/>
        </w:rPr>
        <w:t>2.</w:t>
      </w:r>
      <w:r w:rsidRPr="00041FA9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 xml:space="preserve"> Bérbeadó kizárólagos, 1/1 arányú tulajdonát képezi a 2117 </w:t>
      </w:r>
      <w:r w:rsidRPr="00041FA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Isaszeg belterület 1218/2 helyrajzi számú, természetben a 2117 Isaszeg, Hunyadi utca 17. szám </w:t>
      </w:r>
      <w:r w:rsidRPr="00041FA9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 xml:space="preserve">alatt található nem lakás céljára szolgáló, 585 </w:t>
      </w:r>
      <w:r w:rsidRPr="00041FA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</w:t>
      </w:r>
      <w:r w:rsidRPr="00041FA9">
        <w:rPr>
          <w:rFonts w:ascii="Times New Roman" w:eastAsia="Times New Roman" w:hAnsi="Times New Roman" w:cs="Times New Roman"/>
          <w:kern w:val="0"/>
          <w:sz w:val="24"/>
          <w:szCs w:val="24"/>
          <w:vertAlign w:val="superscript"/>
          <w14:ligatures w14:val="none"/>
        </w:rPr>
        <w:t xml:space="preserve">2 </w:t>
      </w:r>
      <w:r w:rsidRPr="00041FA9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 xml:space="preserve">alapterületű helyiség. </w:t>
      </w:r>
    </w:p>
    <w:p w14:paraId="77C8DD74" w14:textId="77777777" w:rsidR="00041FA9" w:rsidRPr="00041FA9" w:rsidRDefault="00041FA9" w:rsidP="00041FA9">
      <w:pPr>
        <w:spacing w:before="240" w:after="0" w:line="276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041FA9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 xml:space="preserve">Jelen szerződés tárgya az épület </w:t>
      </w:r>
      <w:r w:rsidRPr="00041FA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emeletén található nettó </w:t>
      </w:r>
      <w:r w:rsidRPr="00041FA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119,3 m2 alapterületű tetőtéri rész (továbbiakban: Bérlemény), illetve a megközelítéshez szükséges lépcsőházi és közlekedő részek</w:t>
      </w:r>
      <w:r w:rsidRPr="00041FA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6FE4AB7D" w14:textId="77777777" w:rsidR="00041FA9" w:rsidRPr="00041FA9" w:rsidRDefault="00041FA9" w:rsidP="00041FA9">
      <w:pPr>
        <w:keepLines/>
        <w:tabs>
          <w:tab w:val="left" w:pos="142"/>
        </w:tabs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293E075" w14:textId="77777777" w:rsidR="00041FA9" w:rsidRPr="00041FA9" w:rsidRDefault="00041FA9" w:rsidP="00041FA9">
      <w:pPr>
        <w:keepLines/>
        <w:tabs>
          <w:tab w:val="left" w:pos="142"/>
        </w:tabs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41FA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A tetőtér az alábbi hasznos alapterületű és megnevezésű részekből áll, mely a későbbiekben a Bérlemény részét képezik:</w:t>
      </w:r>
    </w:p>
    <w:p w14:paraId="6E16C0B1" w14:textId="77777777" w:rsidR="00041FA9" w:rsidRPr="00041FA9" w:rsidRDefault="00041FA9" w:rsidP="00041FA9">
      <w:pPr>
        <w:keepLines/>
        <w:numPr>
          <w:ilvl w:val="0"/>
          <w:numId w:val="3"/>
        </w:numPr>
        <w:tabs>
          <w:tab w:val="left" w:pos="142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45,15 m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vertAlign w:val="superscript"/>
          <w:lang w:eastAsia="hu-HU"/>
          <w14:ligatures w14:val="none"/>
        </w:rPr>
        <w:t>2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 xml:space="preserve"> alapterületű pihenő helyiség,</w:t>
      </w:r>
    </w:p>
    <w:p w14:paraId="79EB3E7C" w14:textId="77777777" w:rsidR="00041FA9" w:rsidRPr="00041FA9" w:rsidRDefault="00041FA9" w:rsidP="00041FA9">
      <w:pPr>
        <w:keepLines/>
        <w:numPr>
          <w:ilvl w:val="0"/>
          <w:numId w:val="3"/>
        </w:numPr>
        <w:tabs>
          <w:tab w:val="left" w:pos="142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11,59 m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vertAlign w:val="superscript"/>
          <w:lang w:eastAsia="hu-HU"/>
          <w14:ligatures w14:val="none"/>
        </w:rPr>
        <w:t>2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 xml:space="preserve"> alapterületű férfi öltöző helyiség,</w:t>
      </w:r>
    </w:p>
    <w:p w14:paraId="50C9025F" w14:textId="77777777" w:rsidR="00041FA9" w:rsidRPr="00041FA9" w:rsidRDefault="00041FA9" w:rsidP="00041FA9">
      <w:pPr>
        <w:keepLines/>
        <w:numPr>
          <w:ilvl w:val="0"/>
          <w:numId w:val="3"/>
        </w:numPr>
        <w:tabs>
          <w:tab w:val="left" w:pos="142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14,46 m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vertAlign w:val="superscript"/>
          <w:lang w:eastAsia="hu-HU"/>
          <w14:ligatures w14:val="none"/>
        </w:rPr>
        <w:t>2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 xml:space="preserve"> alapterületű női öltöző helyiség,</w:t>
      </w:r>
    </w:p>
    <w:p w14:paraId="4A6CE2EF" w14:textId="77777777" w:rsidR="00041FA9" w:rsidRPr="00041FA9" w:rsidRDefault="00041FA9" w:rsidP="00041FA9">
      <w:pPr>
        <w:keepLines/>
        <w:numPr>
          <w:ilvl w:val="0"/>
          <w:numId w:val="3"/>
        </w:numPr>
        <w:tabs>
          <w:tab w:val="left" w:pos="142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19,43 m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vertAlign w:val="superscript"/>
          <w:lang w:eastAsia="hu-HU"/>
          <w14:ligatures w14:val="none"/>
        </w:rPr>
        <w:t>2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 xml:space="preserve"> alapterületű teakonyha helyiség,</w:t>
      </w:r>
    </w:p>
    <w:p w14:paraId="4E4ABE4B" w14:textId="77777777" w:rsidR="00041FA9" w:rsidRPr="00041FA9" w:rsidRDefault="00041FA9" w:rsidP="00041FA9">
      <w:pPr>
        <w:keepLines/>
        <w:numPr>
          <w:ilvl w:val="0"/>
          <w:numId w:val="3"/>
        </w:numPr>
        <w:tabs>
          <w:tab w:val="left" w:pos="142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14,41 m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vertAlign w:val="superscript"/>
          <w:lang w:eastAsia="hu-HU"/>
          <w14:ligatures w14:val="none"/>
        </w:rPr>
        <w:t>2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 xml:space="preserve"> alapterületű raktárhelyiség,</w:t>
      </w:r>
    </w:p>
    <w:p w14:paraId="24732A6D" w14:textId="77777777" w:rsidR="00041FA9" w:rsidRPr="00041FA9" w:rsidRDefault="00041FA9" w:rsidP="00041FA9">
      <w:pPr>
        <w:keepLines/>
        <w:numPr>
          <w:ilvl w:val="0"/>
          <w:numId w:val="3"/>
        </w:numPr>
        <w:tabs>
          <w:tab w:val="left" w:pos="142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2,65 m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vertAlign w:val="superscript"/>
          <w:lang w:eastAsia="hu-HU"/>
          <w14:ligatures w14:val="none"/>
        </w:rPr>
        <w:t>2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 xml:space="preserve"> alapterületű női vizesblokk előtér helyiség,</w:t>
      </w:r>
    </w:p>
    <w:p w14:paraId="712F4FA4" w14:textId="77777777" w:rsidR="00041FA9" w:rsidRPr="00041FA9" w:rsidRDefault="00041FA9" w:rsidP="00041FA9">
      <w:pPr>
        <w:keepLines/>
        <w:numPr>
          <w:ilvl w:val="0"/>
          <w:numId w:val="3"/>
        </w:numPr>
        <w:tabs>
          <w:tab w:val="left" w:pos="142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3,10 m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vertAlign w:val="superscript"/>
          <w:lang w:eastAsia="hu-HU"/>
          <w14:ligatures w14:val="none"/>
        </w:rPr>
        <w:t>2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 xml:space="preserve"> alapterületű férfi vizesblokk előtér helyiség,</w:t>
      </w:r>
    </w:p>
    <w:p w14:paraId="3F0F41B0" w14:textId="77777777" w:rsidR="00041FA9" w:rsidRPr="00041FA9" w:rsidRDefault="00041FA9" w:rsidP="00041FA9">
      <w:pPr>
        <w:keepLines/>
        <w:numPr>
          <w:ilvl w:val="0"/>
          <w:numId w:val="3"/>
        </w:numPr>
        <w:tabs>
          <w:tab w:val="left" w:pos="142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1,35 m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vertAlign w:val="superscript"/>
          <w:lang w:eastAsia="hu-HU"/>
          <w14:ligatures w14:val="none"/>
        </w:rPr>
        <w:t>2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 xml:space="preserve"> alapterületű női </w:t>
      </w:r>
      <w:proofErr w:type="spellStart"/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wc</w:t>
      </w:r>
      <w:proofErr w:type="spellEnd"/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 xml:space="preserve"> helyiség,</w:t>
      </w:r>
    </w:p>
    <w:p w14:paraId="4757C132" w14:textId="77777777" w:rsidR="00041FA9" w:rsidRPr="00041FA9" w:rsidRDefault="00041FA9" w:rsidP="00041FA9">
      <w:pPr>
        <w:keepLines/>
        <w:numPr>
          <w:ilvl w:val="0"/>
          <w:numId w:val="3"/>
        </w:numPr>
        <w:tabs>
          <w:tab w:val="left" w:pos="142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1,15 m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vertAlign w:val="superscript"/>
          <w:lang w:eastAsia="hu-HU"/>
          <w14:ligatures w14:val="none"/>
        </w:rPr>
        <w:t>2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 xml:space="preserve"> alapterületű női zuhanyzó helyiség,</w:t>
      </w:r>
    </w:p>
    <w:p w14:paraId="0C9B8737" w14:textId="77777777" w:rsidR="00041FA9" w:rsidRPr="00041FA9" w:rsidRDefault="00041FA9" w:rsidP="00041FA9">
      <w:pPr>
        <w:keepLines/>
        <w:numPr>
          <w:ilvl w:val="0"/>
          <w:numId w:val="3"/>
        </w:numPr>
        <w:tabs>
          <w:tab w:val="left" w:pos="142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1,17 m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vertAlign w:val="superscript"/>
          <w:lang w:eastAsia="hu-HU"/>
          <w14:ligatures w14:val="none"/>
        </w:rPr>
        <w:t>2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 xml:space="preserve"> alapterületű férfi zuhanyzó helyiség,</w:t>
      </w:r>
    </w:p>
    <w:p w14:paraId="459EF99C" w14:textId="77777777" w:rsidR="00041FA9" w:rsidRPr="00041FA9" w:rsidRDefault="00041FA9" w:rsidP="00041FA9">
      <w:pPr>
        <w:keepLines/>
        <w:numPr>
          <w:ilvl w:val="0"/>
          <w:numId w:val="3"/>
        </w:numPr>
        <w:tabs>
          <w:tab w:val="left" w:pos="142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1,84 m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vertAlign w:val="superscript"/>
          <w:lang w:eastAsia="hu-HU"/>
          <w14:ligatures w14:val="none"/>
        </w:rPr>
        <w:t>2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 xml:space="preserve"> alapterületű férfi </w:t>
      </w:r>
      <w:proofErr w:type="spellStart"/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wc</w:t>
      </w:r>
      <w:proofErr w:type="spellEnd"/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 xml:space="preserve"> helyiség,</w:t>
      </w:r>
    </w:p>
    <w:p w14:paraId="7EDAAB16" w14:textId="77777777" w:rsidR="00041FA9" w:rsidRPr="00041FA9" w:rsidRDefault="00041FA9" w:rsidP="00041FA9">
      <w:pPr>
        <w:keepLines/>
        <w:numPr>
          <w:ilvl w:val="0"/>
          <w:numId w:val="3"/>
        </w:numPr>
        <w:tabs>
          <w:tab w:val="left" w:pos="142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3,00 m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vertAlign w:val="superscript"/>
          <w:lang w:eastAsia="hu-HU"/>
          <w14:ligatures w14:val="none"/>
        </w:rPr>
        <w:t>2</w:t>
      </w: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 xml:space="preserve"> alapterületű raktárhelyiség,</w:t>
      </w:r>
    </w:p>
    <w:p w14:paraId="25E26DE5" w14:textId="77777777" w:rsidR="00041FA9" w:rsidRPr="00041FA9" w:rsidRDefault="00041FA9" w:rsidP="00041FA9">
      <w:pPr>
        <w:keepLines/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41FA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Összesen: 119,3 m2</w:t>
      </w:r>
    </w:p>
    <w:p w14:paraId="7A9EAA40" w14:textId="77777777" w:rsidR="00041FA9" w:rsidRPr="00041FA9" w:rsidRDefault="00041FA9" w:rsidP="00041FA9">
      <w:pPr>
        <w:keepLines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3F66511" w14:textId="77777777" w:rsidR="00041FA9" w:rsidRPr="00041FA9" w:rsidRDefault="00041FA9" w:rsidP="00041FA9">
      <w:pPr>
        <w:keepLines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41FA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Bérlők a bejáráshoz és az emeletre való feljutáshoz jogosultak használni az alábbi helyiségrészeket is:</w:t>
      </w:r>
    </w:p>
    <w:p w14:paraId="0E9014EC" w14:textId="77777777" w:rsidR="00041FA9" w:rsidRPr="00041FA9" w:rsidRDefault="00041FA9" w:rsidP="00041FA9">
      <w:pPr>
        <w:keepLines/>
        <w:numPr>
          <w:ilvl w:val="0"/>
          <w:numId w:val="4"/>
        </w:numPr>
        <w:suppressAutoHyphens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8,03 m2 alapterületű közlekedő helyiség (lépcsőház),</w:t>
      </w:r>
    </w:p>
    <w:p w14:paraId="487F49BF" w14:textId="77777777" w:rsidR="00041FA9" w:rsidRPr="00041FA9" w:rsidRDefault="00041FA9" w:rsidP="00041FA9">
      <w:pPr>
        <w:keepLines/>
        <w:numPr>
          <w:ilvl w:val="0"/>
          <w:numId w:val="4"/>
        </w:numPr>
        <w:suppressAutoHyphens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lastRenderedPageBreak/>
        <w:t>5,87 m2 alapterületű közlekedő földszinti helyiség (folyosó),</w:t>
      </w:r>
    </w:p>
    <w:p w14:paraId="563CFE13" w14:textId="77777777" w:rsidR="00041FA9" w:rsidRPr="00041FA9" w:rsidRDefault="00041FA9" w:rsidP="00041FA9">
      <w:pPr>
        <w:keepLines/>
        <w:numPr>
          <w:ilvl w:val="0"/>
          <w:numId w:val="4"/>
        </w:numPr>
        <w:suppressAutoHyphens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</w:pPr>
      <w:r w:rsidRPr="00041FA9">
        <w:rPr>
          <w:rFonts w:ascii="Times New Roman" w:eastAsia="Times New Roman" w:hAnsi="Times New Roman" w:cs="Times New Roman"/>
          <w:color w:val="00000A"/>
          <w:kern w:val="0"/>
          <w:sz w:val="24"/>
          <w:szCs w:val="24"/>
          <w:lang w:eastAsia="hu-HU"/>
          <w14:ligatures w14:val="none"/>
        </w:rPr>
        <w:t>8,28 m2 alapterületű földszinti előtér helyiség (bejárat).</w:t>
      </w:r>
    </w:p>
    <w:p w14:paraId="7CEC08FF" w14:textId="77777777" w:rsidR="00041FA9" w:rsidRPr="00041FA9" w:rsidRDefault="00041FA9" w:rsidP="00041FA9">
      <w:pPr>
        <w:spacing w:before="240"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041FA9">
        <w:rPr>
          <w:rFonts w:ascii="Times New Roman" w:eastAsia="Times New Roman" w:hAnsi="Times New Roman" w:cs="Times New Roman"/>
          <w:b/>
          <w:kern w:val="0"/>
          <w:sz w:val="24"/>
          <w:szCs w:val="20"/>
          <w14:ligatures w14:val="none"/>
        </w:rPr>
        <w:t>3.</w:t>
      </w:r>
      <w:r w:rsidRPr="00041FA9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 xml:space="preserve"> Bérbeadó a 2. pont alatt körülírt helyiséget határozatlan időtartamra bérbe adja Bérlőnek. A bérlet kezdő időpontja .................................... napja. </w:t>
      </w:r>
    </w:p>
    <w:p w14:paraId="062226A3" w14:textId="77777777" w:rsidR="00041FA9" w:rsidRPr="00041FA9" w:rsidRDefault="00041FA9" w:rsidP="00041FA9">
      <w:pPr>
        <w:spacing w:before="240"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041FA9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>Bérbeadó jelen szerződés aláírása után, de legkésőbb a bérlet kezdő időpontjában köteles a helyiség birtokát átruházni Bérlőre.</w:t>
      </w:r>
    </w:p>
    <w:p w14:paraId="6730E266" w14:textId="77777777" w:rsidR="00041FA9" w:rsidRPr="00041FA9" w:rsidRDefault="00041FA9" w:rsidP="00041FA9">
      <w:pPr>
        <w:spacing w:before="240"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041FA9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 xml:space="preserve">A Bérlemény birtokbaadása jegyzőkönyv felvételével történik, amelyet felek képviselői aláírnak. A jegyzőkönyv tartalmazza a Bérlemény állapotát, a közüzemi mérőórák azonosító számát, állását, a használatbavétel tényét, a Bérleményben található felszerelési- és egyéb tárgyak jegyzékét, valamint az ingatlanra vonatkozó házirend és a tűzvédelmi szabályzat megismerésének tényét és betartására vonatkozó kötelezettségvállalást. </w:t>
      </w:r>
    </w:p>
    <w:p w14:paraId="596A632E" w14:textId="77777777" w:rsidR="00041FA9" w:rsidRPr="00041FA9" w:rsidRDefault="00041FA9" w:rsidP="00041FA9">
      <w:pPr>
        <w:spacing w:before="240"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041FA9">
        <w:rPr>
          <w:rFonts w:ascii="Times New Roman" w:eastAsia="Times New Roman" w:hAnsi="Times New Roman" w:cs="Times New Roman"/>
          <w:b/>
          <w:kern w:val="0"/>
          <w:sz w:val="24"/>
          <w:szCs w:val="20"/>
          <w14:ligatures w14:val="none"/>
        </w:rPr>
        <w:t>4.</w:t>
      </w:r>
      <w:r w:rsidRPr="00041FA9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 xml:space="preserve"> Bérlő köteles a bérlet tartalma alatt a helyiséget </w:t>
      </w:r>
      <w:proofErr w:type="spellStart"/>
      <w:r w:rsidRPr="00041FA9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>rendeltetésszerűen</w:t>
      </w:r>
      <w:proofErr w:type="spellEnd"/>
      <w:r w:rsidRPr="00041FA9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 xml:space="preserve"> használni. </w:t>
      </w:r>
    </w:p>
    <w:p w14:paraId="616BCCC7" w14:textId="77777777" w:rsidR="00041FA9" w:rsidRPr="00041FA9" w:rsidRDefault="00041FA9" w:rsidP="00041FA9">
      <w:pPr>
        <w:spacing w:before="240"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041FA9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 xml:space="preserve">Bérlő a 2. pont szerinti helyiséget ..................................... tevékenység céljára veszi bérbe. </w:t>
      </w:r>
    </w:p>
    <w:p w14:paraId="7F9BCBCD" w14:textId="77777777" w:rsidR="00041FA9" w:rsidRPr="00041FA9" w:rsidRDefault="00041FA9" w:rsidP="00041FA9">
      <w:pPr>
        <w:spacing w:before="240"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041FA9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>Bérlő a szerződésben foglalt tevékenységet csak Bérbeadó előzetes, írásbeli hozzájárulásával változtathatja meg. A rendelkezésre álló határidő: 30 nap. Ennek elmulasztása olyan súlyos szerződésszegésnek minősül, amely alapján Bérbeadó jogosult a bérleti szerződést azonnali hatállyal felmondani.</w:t>
      </w:r>
    </w:p>
    <w:p w14:paraId="16E66BB0" w14:textId="77777777" w:rsidR="00041FA9" w:rsidRPr="00041FA9" w:rsidRDefault="00041FA9" w:rsidP="00041FA9">
      <w:pPr>
        <w:spacing w:before="240"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041FA9">
        <w:rPr>
          <w:rFonts w:ascii="Times New Roman" w:eastAsia="Times New Roman" w:hAnsi="Times New Roman" w:cs="Times New Roman"/>
          <w:b/>
          <w:kern w:val="0"/>
          <w:sz w:val="24"/>
          <w:szCs w:val="20"/>
          <w14:ligatures w14:val="none"/>
        </w:rPr>
        <w:t>5.</w:t>
      </w:r>
      <w:r w:rsidRPr="00041FA9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 xml:space="preserve"> Bérlő a helyiséget a bérleti szerződés megkötése előtt megtekintette, és azt rendeltetésszerű használatra alkalmasnak tartja. </w:t>
      </w:r>
    </w:p>
    <w:p w14:paraId="20BE0E4A" w14:textId="77777777" w:rsidR="00041FA9" w:rsidRPr="00041FA9" w:rsidRDefault="00041FA9" w:rsidP="00041FA9">
      <w:pPr>
        <w:spacing w:before="240"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041FA9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 xml:space="preserve">Bérbeadó szavatol azért, hogy </w:t>
      </w:r>
      <w:r w:rsidRPr="00041FA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a bérlet tárgya a bérlet egész időtartama alatt rendeltetésszerű használatra alkalmas és megfelel a szerződés előírásainak, továbbá azért, hogy harmadik személynek a Bérleményre vonatkozóan nem áll fenn olyan joga, amely Bérlőt a használatban korlátozza vagy megakadályozza.</w:t>
      </w:r>
      <w:r w:rsidRPr="00041FA9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 xml:space="preserve"> </w:t>
      </w:r>
    </w:p>
    <w:p w14:paraId="3636EE12" w14:textId="77777777" w:rsidR="00041FA9" w:rsidRPr="00041FA9" w:rsidRDefault="00041FA9" w:rsidP="00041FA9">
      <w:pPr>
        <w:spacing w:before="240"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041FA9">
        <w:rPr>
          <w:rFonts w:ascii="Times New Roman" w:eastAsia="Times New Roman" w:hAnsi="Times New Roman" w:cs="Times New Roman"/>
          <w:b/>
          <w:kern w:val="0"/>
          <w:sz w:val="24"/>
          <w:szCs w:val="20"/>
          <w14:ligatures w14:val="none"/>
        </w:rPr>
        <w:t>6.</w:t>
      </w:r>
      <w:r w:rsidRPr="00041FA9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 xml:space="preserve"> A felek a bérleti díjat </w:t>
      </w:r>
      <w:r w:rsidRPr="00041FA9">
        <w:rPr>
          <w:rFonts w:ascii="Times New Roman" w:eastAsia="Times New Roman" w:hAnsi="Times New Roman" w:cs="Times New Roman"/>
          <w:b/>
          <w:bCs/>
          <w:kern w:val="0"/>
          <w:sz w:val="24"/>
          <w:szCs w:val="20"/>
          <w14:ligatures w14:val="none"/>
        </w:rPr>
        <w:t>havi ........................ Ft/hó + áfa (összesen bruttó ................... Ft) összegben</w:t>
      </w:r>
      <w:r w:rsidRPr="00041FA9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 xml:space="preserve"> állapítják meg. Bérlő a bérleti díjat minden hónapban előre, tárgyhó 15. napjáig köteles számla ellenében Bérbeadó MBH Bank Nyrt. </w:t>
      </w:r>
      <w:r w:rsidRPr="00041FA9">
        <w:rPr>
          <w:rFonts w:ascii="Times New Roman" w:eastAsia="SimSun" w:hAnsi="Times New Roman" w:cs="Times New Roman"/>
          <w:b/>
          <w:bCs/>
          <w:color w:val="000000"/>
          <w:kern w:val="0"/>
          <w:sz w:val="24"/>
          <w:szCs w:val="24"/>
          <w:lang w:eastAsia="hu-HU"/>
          <w14:ligatures w14:val="none"/>
        </w:rPr>
        <w:t>50437227-15559847</w:t>
      </w:r>
      <w:r w:rsidRPr="00041FA9">
        <w:rPr>
          <w:rFonts w:ascii="Calibri" w:eastAsia="SimSun" w:hAnsi="Calibri" w:cs="Calibri"/>
          <w:color w:val="000000"/>
          <w:kern w:val="0"/>
          <w:sz w:val="24"/>
          <w:szCs w:val="24"/>
          <w:lang w:eastAsia="hu-HU"/>
          <w14:ligatures w14:val="none"/>
        </w:rPr>
        <w:t xml:space="preserve"> </w:t>
      </w:r>
      <w:r w:rsidRPr="00041FA9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 xml:space="preserve">számú bankszámlájára átutalni. </w:t>
      </w:r>
    </w:p>
    <w:p w14:paraId="7458036D" w14:textId="77777777" w:rsidR="00041FA9" w:rsidRPr="00041FA9" w:rsidRDefault="00041FA9" w:rsidP="00041FA9">
      <w:pPr>
        <w:keepLines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6F885319" w14:textId="77777777" w:rsidR="00041FA9" w:rsidRPr="00041FA9" w:rsidRDefault="00041FA9" w:rsidP="00041FA9">
      <w:pPr>
        <w:keepLines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41FA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A bérleti díj minden év január 1. napjától az előző évi, KSH által közzétett infláció rátájával emelkedik, első alkalommal 2027. január 1. napjától.</w:t>
      </w:r>
    </w:p>
    <w:p w14:paraId="5BE8D280" w14:textId="77777777" w:rsidR="00041FA9" w:rsidRPr="00041FA9" w:rsidRDefault="00041FA9" w:rsidP="00041FA9">
      <w:pPr>
        <w:keepLines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0DE07269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A Bérlemény külön órákkal nem rendelkezik. A havi közüzemi költség az előző hónapban mért tényleges fogyasztás alapján kerül meghatározásra, a havi közüzemi költség 20%-</w:t>
      </w:r>
      <w:proofErr w:type="spellStart"/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ának</w:t>
      </w:r>
      <w:proofErr w:type="spellEnd"/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 xml:space="preserve"> megfelelő összegben </w:t>
      </w:r>
    </w:p>
    <w:p w14:paraId="7691EDEC" w14:textId="77777777" w:rsidR="00041FA9" w:rsidRPr="00041FA9" w:rsidRDefault="00041FA9" w:rsidP="00041FA9">
      <w:pPr>
        <w:suppressAutoHyphens/>
        <w:spacing w:after="200" w:line="24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A"/>
          <w:kern w:val="0"/>
          <w:sz w:val="24"/>
          <w:szCs w:val="24"/>
          <w14:ligatures w14:val="none"/>
        </w:rPr>
        <w:t>A havonta fizetendő közüzemi költségekről Bérbeadó tárgyhót követő hónap elején elektronikus számlát állít ki.</w:t>
      </w:r>
    </w:p>
    <w:p w14:paraId="57617763" w14:textId="77777777" w:rsidR="00041FA9" w:rsidRPr="00041FA9" w:rsidRDefault="00041FA9" w:rsidP="00041FA9">
      <w:pPr>
        <w:keepLines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41FA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lastRenderedPageBreak/>
        <w:t xml:space="preserve">Az óvadék mértéke 2 havi bruttó bérleti díj összege, amelyet a szerződéskötés aláírásának időpontja előtt kell Bérlőnek Bérbeadó részére megfizetni. Az óvadék visszajár a szerződés bármely okból történő megszűnése esetén, amennyiben a bérleti szerződésben foglaltak szerint annak felhasználására nem került sor. </w:t>
      </w:r>
    </w:p>
    <w:p w14:paraId="512DE628" w14:textId="77777777" w:rsidR="00041FA9" w:rsidRPr="00041FA9" w:rsidRDefault="00041FA9" w:rsidP="00041FA9">
      <w:pPr>
        <w:keepLines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68E37A86" w14:textId="77777777" w:rsidR="00041FA9" w:rsidRPr="00041FA9" w:rsidRDefault="00041FA9" w:rsidP="00041FA9">
      <w:pPr>
        <w:keepLines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41FA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Amennyiben a bérleti jogviszony megszűnésekor Bérlőnek bérleti díj, közüzemi díjhátraléka van, úgy Bérbeadó ezen hátralékot minden további nélkül jogosult az óvadék összegéből levonásba helyezni.</w:t>
      </w:r>
    </w:p>
    <w:p w14:paraId="79E05964" w14:textId="77777777" w:rsidR="00041FA9" w:rsidRPr="00041FA9" w:rsidRDefault="00041FA9" w:rsidP="00041FA9">
      <w:pPr>
        <w:spacing w:before="240"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041FA9">
        <w:rPr>
          <w:rFonts w:ascii="Times New Roman" w:eastAsia="Times New Roman" w:hAnsi="Times New Roman" w:cs="Times New Roman"/>
          <w:b/>
          <w:kern w:val="0"/>
          <w:sz w:val="24"/>
          <w:szCs w:val="20"/>
          <w14:ligatures w14:val="none"/>
        </w:rPr>
        <w:t>7.</w:t>
      </w:r>
      <w:r w:rsidRPr="00041FA9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 xml:space="preserve"> A felek rögzítik, hogy a közüzemi számlák Bérbeadó nevére szólnak. Bérlő a közüzemi díjakat Bérbeadó által megküldött számla alapján a rendelkezésre álló fizetési határidőn belül köteles megfizetni. </w:t>
      </w:r>
    </w:p>
    <w:p w14:paraId="2ED2550E" w14:textId="77777777" w:rsidR="00041FA9" w:rsidRPr="00041FA9" w:rsidRDefault="00041FA9" w:rsidP="00041FA9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</w:p>
    <w:p w14:paraId="5615BA26" w14:textId="77777777" w:rsidR="00041FA9" w:rsidRPr="00041FA9" w:rsidRDefault="00041FA9" w:rsidP="00041FA9">
      <w:pPr>
        <w:keepLines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41FA9">
        <w:rPr>
          <w:rFonts w:ascii="Times New Roman" w:eastAsia="Times New Roman" w:hAnsi="Times New Roman" w:cs="Times New Roman"/>
          <w:b/>
          <w:kern w:val="0"/>
          <w:sz w:val="24"/>
          <w:szCs w:val="20"/>
          <w14:ligatures w14:val="none"/>
        </w:rPr>
        <w:t>8.</w:t>
      </w:r>
      <w:r w:rsidRPr="00041FA9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 xml:space="preserve"> </w:t>
      </w:r>
      <w:r w:rsidRPr="00041FA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Felmondási idő mind Bérlő, mind Bérbeadó részéről két hónap. </w:t>
      </w:r>
    </w:p>
    <w:p w14:paraId="1A932943" w14:textId="77777777" w:rsidR="00041FA9" w:rsidRPr="00041FA9" w:rsidRDefault="00041FA9" w:rsidP="00041FA9">
      <w:pPr>
        <w:keepLines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1AA2A092" w14:textId="77777777" w:rsidR="00041FA9" w:rsidRPr="00041FA9" w:rsidRDefault="00041FA9" w:rsidP="00041FA9">
      <w:pPr>
        <w:keepLines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41FA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Rendkívüli felmondásnak van helye Bérbeadó részéről amennyiben Bérlő a bérleti, valamint a további közüzemi költségek megfizetésével késedelembe esik, és fizetési késedelme az esedékességtől számított 30 naptári napot meghaladja, valamint a fizetést Bérbeadó írásbeli felszólítását követő 15 napon belül sem teljesti.</w:t>
      </w:r>
    </w:p>
    <w:p w14:paraId="6BF6C17A" w14:textId="77777777" w:rsidR="00041FA9" w:rsidRPr="00041FA9" w:rsidRDefault="00041FA9" w:rsidP="00041FA9">
      <w:pPr>
        <w:keepLines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</w:p>
    <w:p w14:paraId="74694740" w14:textId="77777777" w:rsidR="00041FA9" w:rsidRPr="00041FA9" w:rsidRDefault="00041FA9" w:rsidP="00041FA9">
      <w:pPr>
        <w:keepLines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41FA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Rendkívüli felmondásnak van helye Bérbeadó részéről akkor is, ha Bérlő egyéb szerződésszegést követ el — így különösen, ha a Bérleményt szerződéses feltételektől eltérően használja vagy tevékenysége megváltozik és erről Bérbeadót a rendelkezésre álló határidőn belül nem értesti — és szerződésszegő magatartásával Bérbeadó írásbeli felszólítására sem hagy fel.</w:t>
      </w:r>
    </w:p>
    <w:p w14:paraId="05DF4BAE" w14:textId="77777777" w:rsidR="00041FA9" w:rsidRPr="00041FA9" w:rsidRDefault="00041FA9" w:rsidP="00041FA9">
      <w:pPr>
        <w:keepLines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6266F533" w14:textId="77777777" w:rsidR="00041FA9" w:rsidRPr="00041FA9" w:rsidRDefault="00041FA9" w:rsidP="00041FA9">
      <w:pPr>
        <w:keepLines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41FA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Rendkívüli felmondásnak van helye Bérlő részéről, amennyiben a Bérbeadó szerződésszegést követ el — így különösen, ha a Bérlemény, vagy ennek felszerelése folyamatos rendeltetésszerű használhatóságát nem biztosítja — és szerződésszegő magatartásával Bérlő írásbeli felszólítása ellenére sem hagy fel.</w:t>
      </w:r>
    </w:p>
    <w:p w14:paraId="22D99F10" w14:textId="77777777" w:rsidR="00041FA9" w:rsidRPr="00041FA9" w:rsidRDefault="00041FA9" w:rsidP="00041FA9">
      <w:pPr>
        <w:spacing w:before="240"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041FA9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>Bérbeadó nem köteles Bérlő részérre cserehelyiséget biztosítani.</w:t>
      </w:r>
    </w:p>
    <w:p w14:paraId="11B7F41E" w14:textId="77777777" w:rsidR="00041FA9" w:rsidRPr="00041FA9" w:rsidRDefault="00041FA9" w:rsidP="00041FA9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</w:p>
    <w:p w14:paraId="591CEB6E" w14:textId="77777777" w:rsidR="00041FA9" w:rsidRPr="00041FA9" w:rsidRDefault="00041FA9" w:rsidP="00041FA9">
      <w:pPr>
        <w:keepLines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41FA9">
        <w:rPr>
          <w:rFonts w:ascii="Times New Roman" w:eastAsia="Times New Roman" w:hAnsi="Times New Roman" w:cs="Times New Roman"/>
          <w:b/>
          <w:kern w:val="0"/>
          <w:sz w:val="24"/>
          <w:szCs w:val="20"/>
          <w14:ligatures w14:val="none"/>
        </w:rPr>
        <w:t>9.</w:t>
      </w:r>
      <w:r w:rsidRPr="00041FA9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 xml:space="preserve"> </w:t>
      </w:r>
      <w:r w:rsidRPr="00041FA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A Bérleményben felmerülő állagmegóvási feladatok elvégzése Bérlő, a karbantartási feladatok elvégzése Bérbeadó kötelezettsége és költsége.</w:t>
      </w:r>
    </w:p>
    <w:p w14:paraId="4580AE35" w14:textId="77777777" w:rsidR="00041FA9" w:rsidRPr="00041FA9" w:rsidRDefault="00041FA9" w:rsidP="00041FA9">
      <w:pPr>
        <w:spacing w:before="240"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041FA9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 xml:space="preserve">A felek megállapodnak abban, hogy a Bérleményben végzendő bármely átalakítási munkálat Bérbeadó előzetes engedélye alapján a szükséges hatósági engedélyek birtokában végezhető. </w:t>
      </w:r>
    </w:p>
    <w:p w14:paraId="74A7F986" w14:textId="77777777" w:rsidR="00041FA9" w:rsidRPr="00041FA9" w:rsidRDefault="00041FA9" w:rsidP="00041FA9">
      <w:pPr>
        <w:keepLines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6B1C7473" w14:textId="77777777" w:rsidR="00041FA9" w:rsidRPr="00041FA9" w:rsidRDefault="00041FA9" w:rsidP="00041FA9">
      <w:pPr>
        <w:keepLines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41FA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A szerződés bármely okból történő megszűnése esetén Bérlő az általa saját költségen felszerelt berendezési tárgyakat az állag sérelme nélkül leszerelheti és elviheti.</w:t>
      </w:r>
    </w:p>
    <w:p w14:paraId="3DAC59D6" w14:textId="77777777" w:rsidR="00041FA9" w:rsidRPr="00041FA9" w:rsidRDefault="00041FA9" w:rsidP="00041FA9">
      <w:pPr>
        <w:spacing w:before="240"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041FA9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>Ha Bérbeadó a felújítási munkálatokhoz nem járul hozzá, akkor követelheti az eredeti állapot helyreállítását azzal, hogy a bérleti szerződés megszűnésekor a felújítási munkák ellenértékére Bérlő nem tarthat igényt.</w:t>
      </w:r>
    </w:p>
    <w:p w14:paraId="17FF3C8A" w14:textId="77777777" w:rsidR="00041FA9" w:rsidRPr="00041FA9" w:rsidRDefault="00041FA9" w:rsidP="00041FA9">
      <w:pPr>
        <w:spacing w:before="240"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041FA9">
        <w:rPr>
          <w:rFonts w:ascii="Times New Roman" w:eastAsia="Times New Roman" w:hAnsi="Times New Roman" w:cs="Times New Roman"/>
          <w:b/>
          <w:kern w:val="0"/>
          <w:sz w:val="24"/>
          <w:szCs w:val="20"/>
          <w14:ligatures w14:val="none"/>
        </w:rPr>
        <w:lastRenderedPageBreak/>
        <w:t>10.</w:t>
      </w:r>
      <w:r w:rsidRPr="00041FA9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 xml:space="preserve"> A szerződés megszűnésekor Bérlő a helyiséget eredeti állapotban köteles Bérbeadó részére visszaszolgáltatni. A helyiség állapotában bekövetkezett károkért felelősséggel tartozik. </w:t>
      </w:r>
    </w:p>
    <w:p w14:paraId="35C22CC9" w14:textId="77777777" w:rsidR="00041FA9" w:rsidRPr="00041FA9" w:rsidRDefault="00041FA9" w:rsidP="00041FA9">
      <w:pPr>
        <w:spacing w:before="240"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041FA9">
        <w:rPr>
          <w:rFonts w:ascii="Times New Roman" w:eastAsia="Times New Roman" w:hAnsi="Times New Roman" w:cs="Times New Roman"/>
          <w:b/>
          <w:kern w:val="0"/>
          <w:sz w:val="24"/>
          <w:szCs w:val="20"/>
          <w14:ligatures w14:val="none"/>
        </w:rPr>
        <w:t>11.</w:t>
      </w:r>
      <w:r w:rsidRPr="00041FA9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 xml:space="preserve"> </w:t>
      </w:r>
      <w:r w:rsidRPr="00041FA9">
        <w:rPr>
          <w:rFonts w:ascii="Times New Roman" w:eastAsia="Times New Roman" w:hAnsi="Times New Roman" w:cs="Times New Roman"/>
          <w:bCs/>
          <w:kern w:val="0"/>
          <w:sz w:val="24"/>
          <w:szCs w:val="20"/>
          <w14:ligatures w14:val="none"/>
        </w:rPr>
        <w:t xml:space="preserve">Amennyiben Bérlő tevékenységéhez szükséges, 1 m2-nél nem nagyobb cégtáblát szeretne az épület homlokzatán vagy az épület környezetében elhelyezni, köteles Bérbeadó előzetes jóváhagyását megkérni. </w:t>
      </w:r>
    </w:p>
    <w:p w14:paraId="753CECC3" w14:textId="77777777" w:rsidR="00041FA9" w:rsidRPr="00041FA9" w:rsidRDefault="00041FA9" w:rsidP="00041FA9">
      <w:pPr>
        <w:keepLines/>
        <w:spacing w:after="0" w:line="276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0"/>
          <w14:ligatures w14:val="none"/>
        </w:rPr>
      </w:pPr>
    </w:p>
    <w:p w14:paraId="3D53FB90" w14:textId="77777777" w:rsidR="00041FA9" w:rsidRPr="00041FA9" w:rsidRDefault="00041FA9" w:rsidP="00041FA9">
      <w:pPr>
        <w:keepLines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41FA9">
        <w:rPr>
          <w:rFonts w:ascii="Times New Roman" w:eastAsia="Times New Roman" w:hAnsi="Times New Roman" w:cs="Times New Roman"/>
          <w:b/>
          <w:kern w:val="0"/>
          <w:sz w:val="24"/>
          <w:szCs w:val="20"/>
          <w14:ligatures w14:val="none"/>
        </w:rPr>
        <w:t>12.</w:t>
      </w:r>
      <w:r w:rsidRPr="00041FA9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 xml:space="preserve"> </w:t>
      </w:r>
      <w:r w:rsidRPr="00041FA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Bérbeadó nem biztosít elővásárlási jogot, sem előbérleti jogot Bérlő részére.</w:t>
      </w:r>
    </w:p>
    <w:p w14:paraId="59E68D91" w14:textId="77777777" w:rsidR="00041FA9" w:rsidRPr="00041FA9" w:rsidRDefault="00041FA9" w:rsidP="00041FA9">
      <w:pPr>
        <w:keepLines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7CD1CDBC" w14:textId="77777777" w:rsidR="00041FA9" w:rsidRPr="00041FA9" w:rsidRDefault="00041FA9" w:rsidP="00041FA9">
      <w:pPr>
        <w:keepLines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41FA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Bérlő a bérleti szerződésből fakadó jogait nem ruházhatja át, a Bérleményt nem adhatja albérletbe, vagy más jogcímen használatba, gazdasági társaságba nem viheti be.</w:t>
      </w:r>
    </w:p>
    <w:p w14:paraId="17CEB23D" w14:textId="77777777" w:rsidR="00041FA9" w:rsidRPr="00041FA9" w:rsidRDefault="00041FA9" w:rsidP="00041FA9">
      <w:pPr>
        <w:spacing w:before="240"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  <w:r w:rsidRPr="00041FA9">
        <w:rPr>
          <w:rFonts w:ascii="Times New Roman" w:eastAsia="Times New Roman" w:hAnsi="Times New Roman" w:cs="Times New Roman"/>
          <w:b/>
          <w:kern w:val="0"/>
          <w:sz w:val="24"/>
          <w:szCs w:val="20"/>
          <w14:ligatures w14:val="none"/>
        </w:rPr>
        <w:t xml:space="preserve">13. </w:t>
      </w:r>
      <w:r w:rsidRPr="00041FA9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 xml:space="preserve">A jelen szerződésben nem szabályozott kérdésekben a Polgári Törvénykönyvről szóló 2013. évi V. törvény, a </w:t>
      </w:r>
      <w:r w:rsidRPr="00041FA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lakások és helyiségek bérletére, valamint az elidegenítésükre vonatkozó egyes szabályokról szóló</w:t>
      </w:r>
      <w:r w:rsidRPr="00041FA9"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  <w:t xml:space="preserve"> 1993. évi LXXVIII. törvény, valamint Isaszeg Város Önkormányzat Képviselő-testületének Az önkormányzat tulajdonában álló lakások és helyiségek bérletére vonatkozó egyes szabályokról szóló 7/2004. (III. 16.) önkormányzati rendeletének rendelkezései az irányadóak. </w:t>
      </w:r>
    </w:p>
    <w:p w14:paraId="6F989B42" w14:textId="77777777" w:rsidR="00041FA9" w:rsidRPr="00041FA9" w:rsidRDefault="00041FA9" w:rsidP="00041FA9">
      <w:pPr>
        <w:keepLines/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0"/>
          <w14:ligatures w14:val="none"/>
        </w:rPr>
      </w:pPr>
    </w:p>
    <w:p w14:paraId="4C892FA8" w14:textId="77777777" w:rsidR="00041FA9" w:rsidRPr="00041FA9" w:rsidRDefault="00041FA9" w:rsidP="00041FA9">
      <w:pPr>
        <w:keepLines/>
        <w:spacing w:before="360" w:after="36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41FA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Kelt: ………………………… (helység), …………. év ………… hó …</w:t>
      </w:r>
      <w:proofErr w:type="gramStart"/>
      <w:r w:rsidRPr="00041FA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…….</w:t>
      </w:r>
      <w:proofErr w:type="gramEnd"/>
      <w:r w:rsidRPr="00041FA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 napján</w:t>
      </w:r>
    </w:p>
    <w:p w14:paraId="45F62376" w14:textId="77777777" w:rsidR="00041FA9" w:rsidRPr="00041FA9" w:rsidRDefault="00041FA9" w:rsidP="00041FA9">
      <w:pPr>
        <w:keepLines/>
        <w:spacing w:before="360" w:after="36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0EBB4122" w14:textId="77777777" w:rsidR="00041FA9" w:rsidRPr="00041FA9" w:rsidRDefault="00041FA9" w:rsidP="00041FA9">
      <w:pPr>
        <w:keepLines/>
        <w:spacing w:before="360" w:after="36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22"/>
        <w:gridCol w:w="4323"/>
      </w:tblGrid>
      <w:tr w:rsidR="00041FA9" w:rsidRPr="00041FA9" w14:paraId="0F609B6B" w14:textId="77777777" w:rsidTr="000F50B2">
        <w:tc>
          <w:tcPr>
            <w:tcW w:w="4322" w:type="dxa"/>
          </w:tcPr>
          <w:p w14:paraId="40BE71F8" w14:textId="77777777" w:rsidR="00041FA9" w:rsidRPr="00041FA9" w:rsidRDefault="00041FA9" w:rsidP="00041FA9">
            <w:pPr>
              <w:keepLine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041FA9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14:ligatures w14:val="none"/>
              </w:rPr>
              <w:t>……………………………………..</w:t>
            </w:r>
          </w:p>
          <w:p w14:paraId="65270EE8" w14:textId="77777777" w:rsidR="00041FA9" w:rsidRPr="00041FA9" w:rsidRDefault="00041FA9" w:rsidP="00041FA9">
            <w:pPr>
              <w:keepLine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041FA9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14:ligatures w14:val="none"/>
              </w:rPr>
              <w:t>Dr. Budaházi Árpád, polgármester</w:t>
            </w:r>
          </w:p>
          <w:p w14:paraId="2673D5FD" w14:textId="77777777" w:rsidR="00041FA9" w:rsidRPr="00041FA9" w:rsidRDefault="00041FA9" w:rsidP="00041FA9">
            <w:pPr>
              <w:keepLine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041FA9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14:ligatures w14:val="none"/>
              </w:rPr>
              <w:t>Bérbeadó</w:t>
            </w:r>
          </w:p>
          <w:p w14:paraId="44E5207A" w14:textId="77777777" w:rsidR="00041FA9" w:rsidRPr="00041FA9" w:rsidRDefault="00041FA9" w:rsidP="00041FA9">
            <w:pPr>
              <w:keepLine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041FA9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14:ligatures w14:val="none"/>
              </w:rPr>
              <w:t>Isaszeg Város Önkormányzata</w:t>
            </w:r>
          </w:p>
        </w:tc>
        <w:tc>
          <w:tcPr>
            <w:tcW w:w="4323" w:type="dxa"/>
          </w:tcPr>
          <w:p w14:paraId="251BD2CC" w14:textId="77777777" w:rsidR="00041FA9" w:rsidRPr="00041FA9" w:rsidRDefault="00041FA9" w:rsidP="00041FA9">
            <w:pPr>
              <w:keepLine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041FA9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14:ligatures w14:val="none"/>
              </w:rPr>
              <w:t>…………………………………….</w:t>
            </w:r>
          </w:p>
          <w:p w14:paraId="377293DB" w14:textId="77777777" w:rsidR="00041FA9" w:rsidRPr="00041FA9" w:rsidRDefault="00041FA9" w:rsidP="00041FA9">
            <w:pPr>
              <w:keepLine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041FA9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14:ligatures w14:val="none"/>
              </w:rPr>
              <w:t>…………………. (cégnév)</w:t>
            </w:r>
          </w:p>
          <w:p w14:paraId="419F17CB" w14:textId="77777777" w:rsidR="00041FA9" w:rsidRPr="00041FA9" w:rsidRDefault="00041FA9" w:rsidP="00041FA9">
            <w:pPr>
              <w:keepLine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041FA9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14:ligatures w14:val="none"/>
              </w:rPr>
              <w:t>Bérlő                          képviseletében ……… (név, tisztség)</w:t>
            </w:r>
          </w:p>
        </w:tc>
      </w:tr>
    </w:tbl>
    <w:p w14:paraId="08371517" w14:textId="77777777" w:rsidR="00041FA9" w:rsidRPr="00041FA9" w:rsidRDefault="00041FA9" w:rsidP="00041FA9">
      <w:pPr>
        <w:keepLines/>
        <w:spacing w:before="480" w:after="0" w:line="276" w:lineRule="auto"/>
        <w:jc w:val="both"/>
        <w:rPr>
          <w:rFonts w:ascii="Times New Roman" w:eastAsia="SimSun" w:hAnsi="Times New Roman" w:cs="Times New Roman"/>
          <w:bCs/>
          <w:kern w:val="0"/>
          <w:sz w:val="24"/>
          <w:szCs w:val="24"/>
          <w:lang w:eastAsia="zh-CN"/>
          <w14:ligatures w14:val="none"/>
        </w:rPr>
      </w:pPr>
      <w:r w:rsidRPr="00041FA9">
        <w:rPr>
          <w:rFonts w:ascii="Times New Roman" w:eastAsia="SimSun" w:hAnsi="Times New Roman" w:cs="Times New Roman"/>
          <w:bCs/>
          <w:kern w:val="0"/>
          <w:sz w:val="24"/>
          <w:szCs w:val="24"/>
          <w:lang w:eastAsia="zh-CN"/>
          <w14:ligatures w14:val="none"/>
        </w:rPr>
        <w:t>Pénzügyi ellenjegyző:</w:t>
      </w:r>
    </w:p>
    <w:p w14:paraId="4430D631" w14:textId="77777777" w:rsidR="00041FA9" w:rsidRPr="00041FA9" w:rsidRDefault="00041FA9" w:rsidP="00041FA9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uppressAutoHyphens/>
        <w:autoSpaceDE w:val="0"/>
        <w:autoSpaceDN w:val="0"/>
        <w:adjustRightInd w:val="0"/>
        <w:spacing w:after="200" w:line="360" w:lineRule="auto"/>
        <w:rPr>
          <w:rFonts w:ascii="Times New Roman" w:eastAsia="SimSu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2095F08B" w14:textId="77777777" w:rsidR="00041FA9" w:rsidRPr="00041FA9" w:rsidRDefault="00041FA9" w:rsidP="00041FA9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uppressAutoHyphens/>
        <w:autoSpaceDE w:val="0"/>
        <w:autoSpaceDN w:val="0"/>
        <w:adjustRightInd w:val="0"/>
        <w:spacing w:after="200" w:line="360" w:lineRule="auto"/>
        <w:rPr>
          <w:rFonts w:ascii="Times New Roman" w:eastAsia="SimSun" w:hAnsi="Times New Roman" w:cs="Times New Roman"/>
          <w:color w:val="000000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0"/>
          <w:kern w:val="0"/>
          <w:sz w:val="24"/>
          <w:szCs w:val="24"/>
          <w14:ligatures w14:val="none"/>
        </w:rPr>
        <w:t>…………………………………………</w:t>
      </w:r>
    </w:p>
    <w:p w14:paraId="3339B6B3" w14:textId="77777777" w:rsidR="00041FA9" w:rsidRPr="00041FA9" w:rsidRDefault="00041FA9" w:rsidP="00041FA9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uppressAutoHyphens/>
        <w:autoSpaceDE w:val="0"/>
        <w:autoSpaceDN w:val="0"/>
        <w:adjustRightInd w:val="0"/>
        <w:spacing w:after="200" w:line="360" w:lineRule="auto"/>
        <w:rPr>
          <w:rFonts w:ascii="Times New Roman" w:eastAsia="SimSun" w:hAnsi="Times New Roman" w:cs="Times New Roman"/>
          <w:color w:val="000000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0"/>
          <w:kern w:val="0"/>
          <w:sz w:val="24"/>
          <w:szCs w:val="24"/>
          <w14:ligatures w14:val="none"/>
        </w:rPr>
        <w:t>Dézsi Noémi</w:t>
      </w:r>
    </w:p>
    <w:p w14:paraId="4822BF54" w14:textId="77777777" w:rsidR="00041FA9" w:rsidRPr="00041FA9" w:rsidRDefault="00041FA9" w:rsidP="00041FA9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uppressAutoHyphens/>
        <w:autoSpaceDE w:val="0"/>
        <w:autoSpaceDN w:val="0"/>
        <w:adjustRightInd w:val="0"/>
        <w:spacing w:after="200" w:line="360" w:lineRule="auto"/>
        <w:rPr>
          <w:rFonts w:ascii="Times New Roman" w:eastAsia="SimSun" w:hAnsi="Times New Roman" w:cs="Times New Roman"/>
          <w:color w:val="000000"/>
          <w:kern w:val="0"/>
          <w:sz w:val="24"/>
          <w:szCs w:val="24"/>
          <w14:ligatures w14:val="none"/>
        </w:rPr>
      </w:pPr>
      <w:r w:rsidRPr="00041FA9">
        <w:rPr>
          <w:rFonts w:ascii="Times New Roman" w:eastAsia="SimSun" w:hAnsi="Times New Roman" w:cs="Times New Roman"/>
          <w:color w:val="000000"/>
          <w:kern w:val="0"/>
          <w:sz w:val="24"/>
          <w:szCs w:val="24"/>
          <w14:ligatures w14:val="none"/>
        </w:rPr>
        <w:t>Gazdálkodási osztályvezető</w:t>
      </w:r>
    </w:p>
    <w:p w14:paraId="7812CC3C" w14:textId="77777777" w:rsidR="00041FA9" w:rsidRPr="00041FA9" w:rsidRDefault="00041FA9" w:rsidP="00041FA9">
      <w:pPr>
        <w:keepLines/>
        <w:spacing w:before="480" w:after="0" w:line="276" w:lineRule="auto"/>
        <w:jc w:val="both"/>
        <w:rPr>
          <w:rFonts w:ascii="Times New Roman" w:eastAsia="SimSun" w:hAnsi="Times New Roman" w:cs="Times New Roman"/>
          <w:bCs/>
          <w:kern w:val="0"/>
          <w:sz w:val="24"/>
          <w:szCs w:val="24"/>
          <w:lang w:eastAsia="zh-CN"/>
          <w14:ligatures w14:val="none"/>
        </w:rPr>
      </w:pPr>
    </w:p>
    <w:p w14:paraId="7FCB6D7E" w14:textId="22AB80E5" w:rsidR="009C2B09" w:rsidRPr="009C2B09" w:rsidRDefault="009C2B09" w:rsidP="009C2B09">
      <w:pPr>
        <w:pStyle w:val="Listaszerbekezds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9C2B09" w:rsidRPr="009C2B09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891DED" w14:textId="77777777" w:rsidR="00F670E2" w:rsidRDefault="00F670E2" w:rsidP="00DE3A70">
      <w:pPr>
        <w:spacing w:after="0" w:line="240" w:lineRule="auto"/>
      </w:pPr>
      <w:r>
        <w:separator/>
      </w:r>
    </w:p>
  </w:endnote>
  <w:endnote w:type="continuationSeparator" w:id="0">
    <w:p w14:paraId="212D827C" w14:textId="77777777" w:rsidR="00F670E2" w:rsidRDefault="00F670E2" w:rsidP="00DE3A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1175708"/>
      <w:docPartObj>
        <w:docPartGallery w:val="Page Numbers (Bottom of Page)"/>
        <w:docPartUnique/>
      </w:docPartObj>
    </w:sdtPr>
    <w:sdtContent>
      <w:p w14:paraId="625316B6" w14:textId="54A5C7E3" w:rsidR="00DE3A70" w:rsidRDefault="00DE3A7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4130A36" w14:textId="77777777" w:rsidR="00DE3A70" w:rsidRDefault="00DE3A7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5BE5BA" w14:textId="77777777" w:rsidR="00F670E2" w:rsidRDefault="00F670E2" w:rsidP="00DE3A70">
      <w:pPr>
        <w:spacing w:after="0" w:line="240" w:lineRule="auto"/>
      </w:pPr>
      <w:r>
        <w:separator/>
      </w:r>
    </w:p>
  </w:footnote>
  <w:footnote w:type="continuationSeparator" w:id="0">
    <w:p w14:paraId="5F27FDC9" w14:textId="77777777" w:rsidR="00F670E2" w:rsidRDefault="00F670E2" w:rsidP="00DE3A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40526"/>
    <w:multiLevelType w:val="multilevel"/>
    <w:tmpl w:val="6F2EA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B52D37"/>
    <w:multiLevelType w:val="hybridMultilevel"/>
    <w:tmpl w:val="EA625FA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B67AE"/>
    <w:multiLevelType w:val="hybridMultilevel"/>
    <w:tmpl w:val="BB24090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572CD6"/>
    <w:multiLevelType w:val="hybridMultilevel"/>
    <w:tmpl w:val="A746DB7E"/>
    <w:lvl w:ilvl="0" w:tplc="F0766FCC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31135A1F"/>
    <w:multiLevelType w:val="hybridMultilevel"/>
    <w:tmpl w:val="FE7C80E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1F77C9"/>
    <w:multiLevelType w:val="hybridMultilevel"/>
    <w:tmpl w:val="FE7C80E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F21165"/>
    <w:multiLevelType w:val="hybridMultilevel"/>
    <w:tmpl w:val="F6A6F3A4"/>
    <w:lvl w:ilvl="0" w:tplc="F0766F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561187"/>
    <w:multiLevelType w:val="hybridMultilevel"/>
    <w:tmpl w:val="3C5C1D5A"/>
    <w:lvl w:ilvl="0" w:tplc="F0766FCC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68461D2D"/>
    <w:multiLevelType w:val="multilevel"/>
    <w:tmpl w:val="1C589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EA33B25"/>
    <w:multiLevelType w:val="hybridMultilevel"/>
    <w:tmpl w:val="48F2D13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705C46"/>
    <w:multiLevelType w:val="hybridMultilevel"/>
    <w:tmpl w:val="78F021FE"/>
    <w:lvl w:ilvl="0" w:tplc="F0766FCC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 w16cid:durableId="945766604">
    <w:abstractNumId w:val="8"/>
  </w:num>
  <w:num w:numId="2" w16cid:durableId="483812477">
    <w:abstractNumId w:val="0"/>
  </w:num>
  <w:num w:numId="3" w16cid:durableId="1810053620">
    <w:abstractNumId w:val="10"/>
  </w:num>
  <w:num w:numId="4" w16cid:durableId="1175072235">
    <w:abstractNumId w:val="6"/>
  </w:num>
  <w:num w:numId="5" w16cid:durableId="738987925">
    <w:abstractNumId w:val="9"/>
  </w:num>
  <w:num w:numId="6" w16cid:durableId="902253413">
    <w:abstractNumId w:val="4"/>
  </w:num>
  <w:num w:numId="7" w16cid:durableId="703407643">
    <w:abstractNumId w:val="3"/>
  </w:num>
  <w:num w:numId="8" w16cid:durableId="2072340445">
    <w:abstractNumId w:val="7"/>
  </w:num>
  <w:num w:numId="9" w16cid:durableId="1049261522">
    <w:abstractNumId w:val="5"/>
  </w:num>
  <w:num w:numId="10" w16cid:durableId="1468743554">
    <w:abstractNumId w:val="2"/>
  </w:num>
  <w:num w:numId="11" w16cid:durableId="8260174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658"/>
    <w:rsid w:val="00027396"/>
    <w:rsid w:val="00041FA9"/>
    <w:rsid w:val="00096FB0"/>
    <w:rsid w:val="00145881"/>
    <w:rsid w:val="00155011"/>
    <w:rsid w:val="00162D7E"/>
    <w:rsid w:val="001732AB"/>
    <w:rsid w:val="001B0587"/>
    <w:rsid w:val="001F6CCF"/>
    <w:rsid w:val="002B3649"/>
    <w:rsid w:val="00411C56"/>
    <w:rsid w:val="0044361E"/>
    <w:rsid w:val="00460065"/>
    <w:rsid w:val="004B78F4"/>
    <w:rsid w:val="004C2C4C"/>
    <w:rsid w:val="005B7F8A"/>
    <w:rsid w:val="005F45C3"/>
    <w:rsid w:val="005F59CD"/>
    <w:rsid w:val="00605ADC"/>
    <w:rsid w:val="006107D9"/>
    <w:rsid w:val="006232B7"/>
    <w:rsid w:val="0069054F"/>
    <w:rsid w:val="0070772D"/>
    <w:rsid w:val="0072621F"/>
    <w:rsid w:val="007868FD"/>
    <w:rsid w:val="007A5658"/>
    <w:rsid w:val="008331EF"/>
    <w:rsid w:val="008641E0"/>
    <w:rsid w:val="00872922"/>
    <w:rsid w:val="008A061A"/>
    <w:rsid w:val="008A5063"/>
    <w:rsid w:val="008B02B2"/>
    <w:rsid w:val="008E293B"/>
    <w:rsid w:val="00904B04"/>
    <w:rsid w:val="00993798"/>
    <w:rsid w:val="009C2B09"/>
    <w:rsid w:val="009E7A9A"/>
    <w:rsid w:val="009F142F"/>
    <w:rsid w:val="009F5E8A"/>
    <w:rsid w:val="00AA5BE3"/>
    <w:rsid w:val="00AB2002"/>
    <w:rsid w:val="00AD7491"/>
    <w:rsid w:val="00B316F3"/>
    <w:rsid w:val="00B77A39"/>
    <w:rsid w:val="00B82AF5"/>
    <w:rsid w:val="00BD3A95"/>
    <w:rsid w:val="00C24922"/>
    <w:rsid w:val="00C766D8"/>
    <w:rsid w:val="00CB317D"/>
    <w:rsid w:val="00CB792D"/>
    <w:rsid w:val="00CC6F77"/>
    <w:rsid w:val="00D11A09"/>
    <w:rsid w:val="00D16476"/>
    <w:rsid w:val="00D71B9B"/>
    <w:rsid w:val="00DA696E"/>
    <w:rsid w:val="00DE3A70"/>
    <w:rsid w:val="00E01D82"/>
    <w:rsid w:val="00E05393"/>
    <w:rsid w:val="00E155DD"/>
    <w:rsid w:val="00E36B24"/>
    <w:rsid w:val="00E50934"/>
    <w:rsid w:val="00EB2376"/>
    <w:rsid w:val="00EE10B8"/>
    <w:rsid w:val="00EF1A93"/>
    <w:rsid w:val="00EF5471"/>
    <w:rsid w:val="00F2316B"/>
    <w:rsid w:val="00F55B30"/>
    <w:rsid w:val="00F651C5"/>
    <w:rsid w:val="00F670E2"/>
    <w:rsid w:val="00F840E5"/>
    <w:rsid w:val="00FA3E23"/>
    <w:rsid w:val="00FA6F98"/>
    <w:rsid w:val="00FB6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FD9FC"/>
  <w15:chartTrackingRefBased/>
  <w15:docId w15:val="{ADDCC0CA-AE4E-41AB-A926-2F7EBB6EC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7A56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7A56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7A565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7A56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7A565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7A56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7A56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7A56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7A56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7A565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7A565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7A565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7A5658"/>
    <w:rPr>
      <w:rFonts w:eastAsiaTheme="majorEastAsia" w:cstheme="majorBidi"/>
      <w:i/>
      <w:iCs/>
      <w:color w:val="2F5496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7A5658"/>
    <w:rPr>
      <w:rFonts w:eastAsiaTheme="majorEastAsia" w:cstheme="majorBidi"/>
      <w:color w:val="2F5496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7A5658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7A5658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7A5658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7A5658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7A56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7A56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7A56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7A56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7A56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7A5658"/>
    <w:rPr>
      <w:i/>
      <w:iCs/>
      <w:color w:val="404040" w:themeColor="text1" w:themeTint="BF"/>
    </w:rPr>
  </w:style>
  <w:style w:type="paragraph" w:styleId="Listaszerbekezds">
    <w:name w:val="List Paragraph"/>
    <w:basedOn w:val="Norml"/>
    <w:qFormat/>
    <w:rsid w:val="007A5658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7A5658"/>
    <w:rPr>
      <w:i/>
      <w:iCs/>
      <w:color w:val="2F5496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7A565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7A5658"/>
    <w:rPr>
      <w:i/>
      <w:iCs/>
      <w:color w:val="2F5496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7A5658"/>
    <w:rPr>
      <w:b/>
      <w:bCs/>
      <w:smallCaps/>
      <w:color w:val="2F5496" w:themeColor="accent1" w:themeShade="BF"/>
      <w:spacing w:val="5"/>
    </w:rPr>
  </w:style>
  <w:style w:type="character" w:styleId="Hiperhivatkozs">
    <w:name w:val="Hyperlink"/>
    <w:basedOn w:val="Bekezdsalapbettpusa"/>
    <w:uiPriority w:val="99"/>
    <w:unhideWhenUsed/>
    <w:rsid w:val="00B77A39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B77A39"/>
    <w:rPr>
      <w:color w:val="605E5C"/>
      <w:shd w:val="clear" w:color="auto" w:fill="E1DFDD"/>
    </w:rPr>
  </w:style>
  <w:style w:type="paragraph" w:styleId="lfej">
    <w:name w:val="header"/>
    <w:basedOn w:val="Norml"/>
    <w:link w:val="lfejChar"/>
    <w:uiPriority w:val="99"/>
    <w:unhideWhenUsed/>
    <w:rsid w:val="00DE3A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E3A70"/>
  </w:style>
  <w:style w:type="paragraph" w:styleId="llb">
    <w:name w:val="footer"/>
    <w:basedOn w:val="Norml"/>
    <w:link w:val="llbChar"/>
    <w:uiPriority w:val="99"/>
    <w:unhideWhenUsed/>
    <w:rsid w:val="00DE3A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E3A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app.zsofia@isaszeg.hu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2696</Words>
  <Characters>18609</Characters>
  <Application>Microsoft Office Word</Application>
  <DocSecurity>0</DocSecurity>
  <Lines>155</Lines>
  <Paragraphs>42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dr.papp.zsofia</dc:creator>
  <cp:keywords/>
  <dc:description/>
  <cp:lastModifiedBy>ASP Isaszeg PMH</cp:lastModifiedBy>
  <cp:revision>3</cp:revision>
  <cp:lastPrinted>2026-04-16T12:55:00Z</cp:lastPrinted>
  <dcterms:created xsi:type="dcterms:W3CDTF">2026-06-19T09:28:00Z</dcterms:created>
  <dcterms:modified xsi:type="dcterms:W3CDTF">2026-06-25T07:08:00Z</dcterms:modified>
</cp:coreProperties>
</file>